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033B" w14:textId="294B3FC1" w:rsidR="007A4B05" w:rsidRPr="004F23DF" w:rsidRDefault="00521C59" w:rsidP="006806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28"/>
          <w:szCs w:val="28"/>
          <w:lang w:val="de-DE"/>
        </w:rPr>
      </w:pPr>
      <w:r w:rsidRPr="004F23DF">
        <w:rPr>
          <w:b/>
          <w:sz w:val="28"/>
          <w:szCs w:val="28"/>
          <w:lang w:val="de-DE"/>
        </w:rPr>
        <w:t>NATIONAL</w:t>
      </w:r>
      <w:r w:rsidR="004F23DF" w:rsidRPr="004F23DF">
        <w:rPr>
          <w:b/>
          <w:sz w:val="28"/>
          <w:szCs w:val="28"/>
          <w:lang w:val="de-DE"/>
        </w:rPr>
        <w:t xml:space="preserve">ER AKTIONSPLAN für </w:t>
      </w:r>
      <w:r w:rsidRPr="004F23DF">
        <w:rPr>
          <w:b/>
          <w:sz w:val="28"/>
          <w:szCs w:val="28"/>
          <w:lang w:val="de-DE"/>
        </w:rPr>
        <w:t>INTEGRATION</w:t>
      </w:r>
      <w:r w:rsidR="003D27E1" w:rsidRPr="004F23DF">
        <w:rPr>
          <w:b/>
          <w:sz w:val="28"/>
          <w:szCs w:val="28"/>
          <w:lang w:val="de-DE"/>
        </w:rPr>
        <w:t xml:space="preserve"> (PAN</w:t>
      </w:r>
      <w:r w:rsidR="004F23DF" w:rsidRPr="004F23DF">
        <w:rPr>
          <w:b/>
          <w:sz w:val="28"/>
          <w:szCs w:val="28"/>
          <w:lang w:val="de-DE"/>
        </w:rPr>
        <w:t xml:space="preserve"> Integration</w:t>
      </w:r>
      <w:r w:rsidR="003D27E1" w:rsidRPr="004F23DF">
        <w:rPr>
          <w:b/>
          <w:sz w:val="28"/>
          <w:szCs w:val="28"/>
          <w:lang w:val="de-DE"/>
        </w:rPr>
        <w:t>)</w:t>
      </w:r>
      <w:r w:rsidR="007A4B05" w:rsidRPr="004F23DF">
        <w:rPr>
          <w:b/>
          <w:sz w:val="28"/>
          <w:szCs w:val="28"/>
          <w:lang w:val="de-DE"/>
        </w:rPr>
        <w:t xml:space="preserve"> </w:t>
      </w:r>
    </w:p>
    <w:p w14:paraId="5CC163EE" w14:textId="4E7ECA68" w:rsidR="007A4B05" w:rsidRPr="007A4B05" w:rsidRDefault="004F23DF" w:rsidP="006806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PROJEKTAUFRUF</w:t>
      </w:r>
      <w:r w:rsidR="00B95DD9">
        <w:rPr>
          <w:b/>
          <w:sz w:val="28"/>
          <w:szCs w:val="28"/>
          <w:lang w:val="fr-FR"/>
        </w:rPr>
        <w:t xml:space="preserve"> 2021</w:t>
      </w:r>
    </w:p>
    <w:p w14:paraId="09DC4F46" w14:textId="5F0F4BA1" w:rsidR="00521C59" w:rsidRPr="003C36E9" w:rsidRDefault="001932A5" w:rsidP="006806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>ANTRAG</w:t>
      </w:r>
      <w:r w:rsidR="004F23DF">
        <w:rPr>
          <w:b/>
          <w:sz w:val="28"/>
          <w:szCs w:val="28"/>
          <w:lang w:val="fr-FR"/>
        </w:rPr>
        <w:t>SFORMULAR</w:t>
      </w:r>
      <w:r w:rsidR="00521C59" w:rsidRPr="007A4B05">
        <w:rPr>
          <w:b/>
          <w:sz w:val="28"/>
          <w:szCs w:val="28"/>
          <w:lang w:val="fr-FR"/>
        </w:rPr>
        <w:t xml:space="preserve">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C320E" w:rsidRPr="00FE6626" w14:paraId="5363D066" w14:textId="77777777" w:rsidTr="00BC320E">
        <w:tc>
          <w:tcPr>
            <w:tcW w:w="9498" w:type="dxa"/>
          </w:tcPr>
          <w:p w14:paraId="12031D13" w14:textId="15216880" w:rsidR="00BC320E" w:rsidRPr="00EC3E86" w:rsidRDefault="00EC3E86" w:rsidP="00CB70A3">
            <w:pPr>
              <w:jc w:val="center"/>
              <w:rPr>
                <w:lang w:val="de-DE"/>
              </w:rPr>
            </w:pPr>
            <w:r w:rsidRPr="00907C10">
              <w:rPr>
                <w:lang w:val="de-DE"/>
              </w:rPr>
              <w:t xml:space="preserve">Die Bewerbungsfrist läuft bis zum </w:t>
            </w:r>
            <w:r w:rsidR="00390444" w:rsidRPr="00EC3E86">
              <w:rPr>
                <w:b/>
                <w:lang w:val="de-DE"/>
              </w:rPr>
              <w:t>6</w:t>
            </w:r>
            <w:r w:rsidR="00271F4A">
              <w:rPr>
                <w:b/>
                <w:lang w:val="de-DE"/>
              </w:rPr>
              <w:t>.</w:t>
            </w:r>
            <w:r w:rsidRPr="00EC3E86">
              <w:rPr>
                <w:b/>
                <w:lang w:val="de-DE"/>
              </w:rPr>
              <w:t xml:space="preserve"> Janua</w:t>
            </w:r>
            <w:r w:rsidR="00063109" w:rsidRPr="00EC3E86">
              <w:rPr>
                <w:b/>
                <w:lang w:val="de-DE"/>
              </w:rPr>
              <w:t>r</w:t>
            </w:r>
            <w:r w:rsidR="00BC320E" w:rsidRPr="00EC3E86">
              <w:rPr>
                <w:b/>
                <w:lang w:val="de-DE"/>
              </w:rPr>
              <w:t xml:space="preserve"> </w:t>
            </w:r>
            <w:r w:rsidR="00063109" w:rsidRPr="00EC3E86">
              <w:rPr>
                <w:b/>
                <w:lang w:val="de-DE"/>
              </w:rPr>
              <w:t>202</w:t>
            </w:r>
            <w:r w:rsidR="00CC14EE" w:rsidRPr="00EC3E86">
              <w:rPr>
                <w:b/>
                <w:lang w:val="de-DE"/>
              </w:rPr>
              <w:t>1</w:t>
            </w:r>
            <w:r w:rsidRPr="00EC3E86">
              <w:rPr>
                <w:b/>
                <w:lang w:val="de-DE"/>
              </w:rPr>
              <w:t xml:space="preserve"> um</w:t>
            </w:r>
            <w:r w:rsidR="00063109" w:rsidRPr="00EC3E86">
              <w:rPr>
                <w:b/>
                <w:lang w:val="de-DE"/>
              </w:rPr>
              <w:t xml:space="preserve"> 1</w:t>
            </w:r>
            <w:r w:rsidR="00452ED9" w:rsidRPr="00EC3E86">
              <w:rPr>
                <w:b/>
                <w:lang w:val="de-DE"/>
              </w:rPr>
              <w:t>2</w:t>
            </w:r>
            <w:r w:rsidR="00C14B10">
              <w:rPr>
                <w:b/>
                <w:lang w:val="de-DE"/>
              </w:rPr>
              <w:t>.</w:t>
            </w:r>
            <w:r w:rsidR="00BC320E" w:rsidRPr="00EC3E86">
              <w:rPr>
                <w:b/>
                <w:lang w:val="de-DE"/>
              </w:rPr>
              <w:t>00</w:t>
            </w:r>
            <w:r w:rsidRPr="00EC3E86">
              <w:rPr>
                <w:b/>
                <w:lang w:val="de-DE"/>
              </w:rPr>
              <w:t xml:space="preserve"> </w:t>
            </w:r>
            <w:r w:rsidR="00C14B10">
              <w:rPr>
                <w:b/>
                <w:lang w:val="de-DE"/>
              </w:rPr>
              <w:t xml:space="preserve">Uhr </w:t>
            </w:r>
            <w:r w:rsidRPr="00EC3E86">
              <w:rPr>
                <w:b/>
                <w:lang w:val="de-DE"/>
              </w:rPr>
              <w:t>mittags</w:t>
            </w:r>
            <w:r w:rsidR="00BC320E" w:rsidRPr="00EC3E86">
              <w:rPr>
                <w:b/>
                <w:lang w:val="de-DE"/>
              </w:rPr>
              <w:t>.</w:t>
            </w:r>
            <w:r w:rsidR="00BC320E" w:rsidRPr="00EC3E86">
              <w:rPr>
                <w:lang w:val="de-DE"/>
              </w:rPr>
              <w:t xml:space="preserve"> </w:t>
            </w:r>
          </w:p>
          <w:p w14:paraId="4447588B" w14:textId="1775A328" w:rsidR="00BC320E" w:rsidRPr="00EC3E86" w:rsidRDefault="001932A5" w:rsidP="00CB70A3">
            <w:pPr>
              <w:jc w:val="center"/>
              <w:rPr>
                <w:b/>
                <w:lang w:val="de-DE"/>
              </w:rPr>
            </w:pPr>
            <w:r>
              <w:rPr>
                <w:lang w:val="de-DE"/>
              </w:rPr>
              <w:t xml:space="preserve">Die vollständigen </w:t>
            </w:r>
            <w:r w:rsidR="00E542F2">
              <w:rPr>
                <w:lang w:val="de-DE"/>
              </w:rPr>
              <w:t>Antrag</w:t>
            </w:r>
            <w:r w:rsidR="00EC3E86" w:rsidRPr="00EC3E86">
              <w:rPr>
                <w:lang w:val="de-DE"/>
              </w:rPr>
              <w:t>sunterlagen müssen per Email an folgende Adresse geschickt werden</w:t>
            </w:r>
            <w:r w:rsidR="00BC320E" w:rsidRPr="00EC3E86">
              <w:rPr>
                <w:lang w:val="de-DE"/>
              </w:rPr>
              <w:t xml:space="preserve">: </w:t>
            </w:r>
            <w:hyperlink r:id="rId8" w:history="1">
              <w:r w:rsidR="002E7E45" w:rsidRPr="00EC3E86">
                <w:rPr>
                  <w:rStyle w:val="Hyperlink"/>
                  <w:b/>
                  <w:lang w:val="de-DE"/>
                </w:rPr>
                <w:t>pan@integration.etat.lu</w:t>
              </w:r>
            </w:hyperlink>
            <w:r w:rsidR="002E7E45" w:rsidRPr="00EC3E86">
              <w:rPr>
                <w:b/>
                <w:lang w:val="de-DE"/>
              </w:rPr>
              <w:t xml:space="preserve"> </w:t>
            </w:r>
          </w:p>
          <w:p w14:paraId="1C7F1C0D" w14:textId="02EDC718" w:rsidR="00CD2501" w:rsidRPr="00EC3E86" w:rsidRDefault="00EC3E86" w:rsidP="00C61401">
            <w:pPr>
              <w:jc w:val="center"/>
              <w:rPr>
                <w:lang w:val="de-DE"/>
              </w:rPr>
            </w:pPr>
            <w:r w:rsidRPr="00907C10">
              <w:rPr>
                <w:lang w:val="de-DE"/>
              </w:rPr>
              <w:t>Jedes weitere</w:t>
            </w:r>
            <w:r w:rsidR="00C61401">
              <w:rPr>
                <w:lang w:val="de-DE"/>
              </w:rPr>
              <w:t xml:space="preserve"> als nützlich erachtete</w:t>
            </w:r>
            <w:r w:rsidRPr="00907C10">
              <w:rPr>
                <w:lang w:val="de-DE"/>
              </w:rPr>
              <w:t xml:space="preserve"> D</w:t>
            </w:r>
            <w:r w:rsidR="00C61401">
              <w:rPr>
                <w:lang w:val="de-DE"/>
              </w:rPr>
              <w:t xml:space="preserve">okument </w:t>
            </w:r>
            <w:r>
              <w:rPr>
                <w:lang w:val="de-DE"/>
              </w:rPr>
              <w:t xml:space="preserve">kann mit </w:t>
            </w:r>
            <w:r w:rsidR="00C61401">
              <w:rPr>
                <w:lang w:val="de-DE"/>
              </w:rPr>
              <w:t>diesem Antragsformular</w:t>
            </w:r>
            <w:r>
              <w:rPr>
                <w:lang w:val="de-DE"/>
              </w:rPr>
              <w:t xml:space="preserve"> eingereicht werden.</w:t>
            </w:r>
          </w:p>
        </w:tc>
      </w:tr>
    </w:tbl>
    <w:p w14:paraId="390ED9A8" w14:textId="0B0CBD1B" w:rsidR="00BC320E" w:rsidRPr="00EC3E86" w:rsidRDefault="00BC320E" w:rsidP="003C36E9">
      <w:pPr>
        <w:spacing w:after="0" w:line="360" w:lineRule="auto"/>
        <w:ind w:left="340"/>
        <w:jc w:val="both"/>
        <w:rPr>
          <w:b/>
          <w:sz w:val="20"/>
          <w:szCs w:val="20"/>
          <w:lang w:val="de-DE"/>
        </w:rPr>
      </w:pPr>
    </w:p>
    <w:p w14:paraId="514874A2" w14:textId="77777777" w:rsidR="00955D9A" w:rsidRPr="003C36E9" w:rsidRDefault="00955D9A" w:rsidP="00955D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Kontaktdaten</w:t>
      </w:r>
      <w:proofErr w:type="spellEnd"/>
      <w:r>
        <w:rPr>
          <w:b/>
          <w:lang w:val="fr-FR"/>
        </w:rPr>
        <w:t xml:space="preserve"> des </w:t>
      </w:r>
      <w:proofErr w:type="spellStart"/>
      <w:r>
        <w:rPr>
          <w:b/>
          <w:lang w:val="fr-FR"/>
        </w:rPr>
        <w:t>Projektträgers</w:t>
      </w:r>
      <w:proofErr w:type="spellEnd"/>
      <w:r>
        <w:rPr>
          <w:b/>
          <w:lang w:val="fr-FR"/>
        </w:rPr>
        <w:t xml:space="preserve"> </w:t>
      </w:r>
    </w:p>
    <w:p w14:paraId="141540DD" w14:textId="3F11C3CA" w:rsidR="00955D9A" w:rsidRPr="00955D9A" w:rsidRDefault="00955D9A" w:rsidP="009F3829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955D9A">
        <w:rPr>
          <w:lang w:val="de-DE"/>
        </w:rPr>
        <w:t>Name, Anschrift, Telefon</w:t>
      </w:r>
      <w:r>
        <w:rPr>
          <w:lang w:val="de-DE"/>
        </w:rPr>
        <w:t>nummer und</w:t>
      </w:r>
      <w:r w:rsidRPr="00955D9A">
        <w:rPr>
          <w:lang w:val="de-DE"/>
        </w:rPr>
        <w:t xml:space="preserve"> E-Mail-Adresse </w:t>
      </w:r>
    </w:p>
    <w:p w14:paraId="39A68CB6" w14:textId="78A7C559" w:rsidR="00521C59" w:rsidRPr="009F3829" w:rsidRDefault="00955D9A" w:rsidP="009F3829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9F3829">
        <w:rPr>
          <w:lang w:val="de-DE"/>
        </w:rPr>
        <w:t>Kontaktperson (Projektverantwortlicher): Name, Position, Adresse, Telefonnummer und E-Mail-Adresse</w:t>
      </w:r>
    </w:p>
    <w:p w14:paraId="1A531D1F" w14:textId="77777777" w:rsidR="009F3829" w:rsidRPr="009F3829" w:rsidRDefault="009F3829" w:rsidP="009F3829">
      <w:pPr>
        <w:pStyle w:val="ListParagraph"/>
        <w:numPr>
          <w:ilvl w:val="0"/>
          <w:numId w:val="19"/>
        </w:numPr>
        <w:jc w:val="both"/>
        <w:rPr>
          <w:lang w:val="de-DE"/>
        </w:rPr>
      </w:pPr>
      <w:r w:rsidRPr="00782FEB">
        <w:rPr>
          <w:lang w:val="de-DE"/>
        </w:rPr>
        <w:t>Bankverbindung (</w:t>
      </w:r>
      <w:r>
        <w:rPr>
          <w:lang w:val="de-DE"/>
        </w:rPr>
        <w:t xml:space="preserve">Name der </w:t>
      </w:r>
      <w:r w:rsidRPr="00782FEB">
        <w:rPr>
          <w:lang w:val="de-DE"/>
        </w:rPr>
        <w:t>Bank und IBAN-Kontonummer)</w:t>
      </w:r>
    </w:p>
    <w:p w14:paraId="02A000B9" w14:textId="58D5BA26" w:rsidR="00495EC3" w:rsidRPr="009F3829" w:rsidRDefault="009F3829" w:rsidP="009F3829">
      <w:pPr>
        <w:pStyle w:val="ListParagraph"/>
        <w:ind w:left="360"/>
        <w:jc w:val="both"/>
        <w:rPr>
          <w:lang w:val="de-DE"/>
        </w:rPr>
      </w:pPr>
      <w:r w:rsidRPr="009F3829">
        <w:rPr>
          <w:lang w:val="de-DE"/>
        </w:rPr>
        <w:t xml:space="preserve"> </w:t>
      </w:r>
    </w:p>
    <w:p w14:paraId="0B67D552" w14:textId="10860C2F" w:rsidR="00B1519A" w:rsidRDefault="00A12F4C" w:rsidP="009F38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Schwerpunktthemen</w:t>
      </w:r>
      <w:proofErr w:type="spellEnd"/>
    </w:p>
    <w:p w14:paraId="018E208C" w14:textId="77777777" w:rsidR="00F35434" w:rsidRPr="00B1519A" w:rsidRDefault="00F35434" w:rsidP="00F35434">
      <w:pPr>
        <w:pStyle w:val="ListParagraph"/>
        <w:spacing w:after="0" w:line="360" w:lineRule="auto"/>
        <w:ind w:left="360"/>
        <w:jc w:val="both"/>
        <w:rPr>
          <w:b/>
          <w:lang w:val="fr-FR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371"/>
        <w:gridCol w:w="2127"/>
      </w:tblGrid>
      <w:tr w:rsidR="00B1519A" w:rsidRPr="00FE6626" w14:paraId="1C7C899A" w14:textId="77777777" w:rsidTr="007E79EE">
        <w:tc>
          <w:tcPr>
            <w:tcW w:w="7371" w:type="dxa"/>
          </w:tcPr>
          <w:p w14:paraId="6CE2DF28" w14:textId="6A3570BA" w:rsidR="00B1519A" w:rsidRPr="00B1519A" w:rsidRDefault="00A12F4C" w:rsidP="00EA1D37">
            <w:pPr>
              <w:pStyle w:val="ListParagraph"/>
              <w:ind w:left="0"/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Themenbereiche</w:t>
            </w:r>
            <w:proofErr w:type="spellEnd"/>
          </w:p>
        </w:tc>
        <w:tc>
          <w:tcPr>
            <w:tcW w:w="2127" w:type="dxa"/>
          </w:tcPr>
          <w:p w14:paraId="5697E6C2" w14:textId="685D6C6E" w:rsidR="00707E84" w:rsidRPr="000C7D06" w:rsidRDefault="007E79EE" w:rsidP="000C7D06">
            <w:pPr>
              <w:pStyle w:val="ListParagraph"/>
              <w:ind w:left="0"/>
              <w:jc w:val="center"/>
              <w:rPr>
                <w:b/>
                <w:lang w:val="de-DE"/>
              </w:rPr>
            </w:pPr>
            <w:r w:rsidRPr="000C7D06">
              <w:rPr>
                <w:b/>
                <w:lang w:val="de-DE"/>
              </w:rPr>
              <w:t xml:space="preserve"> </w:t>
            </w:r>
            <w:r w:rsidR="00A12F4C" w:rsidRPr="000C7D06">
              <w:rPr>
                <w:b/>
                <w:lang w:val="de-DE"/>
              </w:rPr>
              <w:t xml:space="preserve">Bitte ankreuzen </w:t>
            </w:r>
            <w:r w:rsidR="002D2160" w:rsidRPr="000C7D06">
              <w:rPr>
                <w:b/>
                <w:lang w:val="de-DE"/>
              </w:rPr>
              <w:t>(</w:t>
            </w:r>
            <w:r w:rsidR="000C7D06" w:rsidRPr="00907C10">
              <w:rPr>
                <w:b/>
                <w:lang w:val="de-DE"/>
              </w:rPr>
              <w:t>nur eine Auswahl möglich</w:t>
            </w:r>
            <w:r w:rsidR="002D2160" w:rsidRPr="000C7D06">
              <w:rPr>
                <w:b/>
                <w:lang w:val="de-DE"/>
              </w:rPr>
              <w:t>)</w:t>
            </w:r>
          </w:p>
        </w:tc>
      </w:tr>
      <w:tr w:rsidR="00B1519A" w:rsidRPr="00FE6626" w14:paraId="61BDD09F" w14:textId="77777777" w:rsidTr="007E79EE">
        <w:tc>
          <w:tcPr>
            <w:tcW w:w="7371" w:type="dxa"/>
          </w:tcPr>
          <w:p w14:paraId="54D38C97" w14:textId="23D64857" w:rsidR="00F35434" w:rsidRDefault="00F35434" w:rsidP="00F35434">
            <w:pPr>
              <w:spacing w:before="100" w:beforeAutospacing="1" w:after="100" w:afterAutospacing="1"/>
              <w:jc w:val="both"/>
              <w:rPr>
                <w:lang w:val="de-DE"/>
              </w:rPr>
            </w:pPr>
            <w:r w:rsidRPr="00F35434">
              <w:rPr>
                <w:b/>
                <w:lang w:val="de-DE"/>
              </w:rPr>
              <w:t xml:space="preserve">Vielfalt und </w:t>
            </w:r>
            <w:r w:rsidR="00685BBA">
              <w:rPr>
                <w:b/>
                <w:lang w:val="de-DE"/>
              </w:rPr>
              <w:t>Diskriminierungsbe</w:t>
            </w:r>
            <w:r w:rsidR="00A97238">
              <w:rPr>
                <w:b/>
                <w:lang w:val="de-DE"/>
              </w:rPr>
              <w:t>kämpfung</w:t>
            </w:r>
            <w:r w:rsidRPr="00F35434">
              <w:rPr>
                <w:lang w:val="de-DE"/>
              </w:rPr>
              <w:t xml:space="preserve">: Projekte, die der Diskriminierung vorbeugen und sie bekämpfen. Der Schwerpunkt wird auf Maßnahmen gelegt, die auf junge Menschen abzielen und diese direkt einbeziehen, um soziale und kulturelle Vielfalt zu gewährleisten. </w:t>
            </w:r>
          </w:p>
          <w:p w14:paraId="2A39D1AD" w14:textId="77777777" w:rsidR="00F35434" w:rsidRDefault="00F35434" w:rsidP="00F35434">
            <w:pPr>
              <w:spacing w:before="100" w:beforeAutospacing="1"/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t>In diesem Zusammenhang werden insbesondere folgende Ziele verfolgt:</w:t>
            </w:r>
          </w:p>
          <w:p w14:paraId="6F89EF9A" w14:textId="28ADFE35" w:rsidR="00F35434" w:rsidRPr="00D14298" w:rsidRDefault="00F35434" w:rsidP="00F35434">
            <w:pPr>
              <w:pStyle w:val="ListParagraph"/>
              <w:numPr>
                <w:ilvl w:val="2"/>
                <w:numId w:val="29"/>
              </w:numPr>
              <w:ind w:left="604"/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t xml:space="preserve">Projekte zur Förderung des interkulturellen Dialogs, </w:t>
            </w:r>
            <w:r w:rsidRPr="00D14298">
              <w:rPr>
                <w:lang w:val="de-DE"/>
              </w:rPr>
              <w:t>der Vielfalt und de</w:t>
            </w:r>
            <w:r w:rsidR="0016520E" w:rsidRPr="00D14298">
              <w:rPr>
                <w:lang w:val="de-DE"/>
              </w:rPr>
              <w:t>r</w:t>
            </w:r>
            <w:r w:rsidRPr="00D14298">
              <w:rPr>
                <w:lang w:val="de-DE"/>
              </w:rPr>
              <w:t xml:space="preserve"> </w:t>
            </w:r>
            <w:r w:rsidR="0016520E" w:rsidRPr="00D14298">
              <w:rPr>
                <w:lang w:val="de-DE"/>
              </w:rPr>
              <w:t>Bekämpfung</w:t>
            </w:r>
            <w:r w:rsidRPr="00D14298">
              <w:rPr>
                <w:lang w:val="de-DE"/>
              </w:rPr>
              <w:t xml:space="preserve"> </w:t>
            </w:r>
            <w:r w:rsidR="00F94799" w:rsidRPr="00D14298">
              <w:rPr>
                <w:lang w:val="de-DE"/>
              </w:rPr>
              <w:t>von</w:t>
            </w:r>
            <w:r w:rsidRPr="00D14298">
              <w:rPr>
                <w:lang w:val="de-DE"/>
              </w:rPr>
              <w:t xml:space="preserve"> Vorurteile</w:t>
            </w:r>
            <w:r w:rsidR="00F94799" w:rsidRPr="00D14298">
              <w:rPr>
                <w:lang w:val="de-DE"/>
              </w:rPr>
              <w:t>n</w:t>
            </w:r>
            <w:r w:rsidRPr="00D14298">
              <w:rPr>
                <w:lang w:val="de-DE"/>
              </w:rPr>
              <w:t xml:space="preserve"> und Stereotypen.</w:t>
            </w:r>
          </w:p>
          <w:p w14:paraId="2223D9DB" w14:textId="6F1AD06B" w:rsidR="00F35434" w:rsidRPr="00D14298" w:rsidRDefault="00F35434" w:rsidP="00F35434">
            <w:pPr>
              <w:pStyle w:val="ListParagraph"/>
              <w:numPr>
                <w:ilvl w:val="2"/>
                <w:numId w:val="29"/>
              </w:numPr>
              <w:spacing w:before="100" w:beforeAutospacing="1" w:after="100" w:afterAutospacing="1"/>
              <w:ind w:left="604"/>
              <w:jc w:val="both"/>
              <w:rPr>
                <w:lang w:val="de-DE"/>
              </w:rPr>
            </w:pPr>
            <w:r w:rsidRPr="00D14298">
              <w:rPr>
                <w:lang w:val="de-DE"/>
              </w:rPr>
              <w:t>Projekte, die eine Debatte und Reflexion über Vielfalt und d</w:t>
            </w:r>
            <w:r w:rsidR="00D14298" w:rsidRPr="00D14298">
              <w:rPr>
                <w:lang w:val="de-DE"/>
              </w:rPr>
              <w:t xml:space="preserve">ie </w:t>
            </w:r>
            <w:r w:rsidR="003E1E50" w:rsidRPr="00D14298">
              <w:rPr>
                <w:lang w:val="de-DE"/>
              </w:rPr>
              <w:t>Diskriminierungsbekämpfung</w:t>
            </w:r>
            <w:r w:rsidRPr="00D14298">
              <w:rPr>
                <w:lang w:val="de-DE"/>
              </w:rPr>
              <w:t xml:space="preserve"> anregen sollen. </w:t>
            </w:r>
          </w:p>
          <w:p w14:paraId="3325A207" w14:textId="5D624C84" w:rsidR="00F35434" w:rsidRPr="00F35434" w:rsidRDefault="00F35434" w:rsidP="00F35434">
            <w:pPr>
              <w:pStyle w:val="ListParagraph"/>
              <w:numPr>
                <w:ilvl w:val="2"/>
                <w:numId w:val="29"/>
              </w:numPr>
              <w:spacing w:before="100" w:beforeAutospacing="1" w:after="100" w:afterAutospacing="1"/>
              <w:ind w:left="604"/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t>Pilotprojekte, die insbesondere digitale Werkzeuge und</w:t>
            </w:r>
            <w:r w:rsidR="00D14298">
              <w:rPr>
                <w:lang w:val="de-DE"/>
              </w:rPr>
              <w:t xml:space="preserve"> </w:t>
            </w:r>
            <w:r w:rsidRPr="00F35434">
              <w:rPr>
                <w:lang w:val="de-DE"/>
              </w:rPr>
              <w:t>Hilfen zur Information, Prävention und Sensibilisierung bei diskriminierenden Phänomenen entwickeln.</w:t>
            </w:r>
          </w:p>
          <w:p w14:paraId="70B7ACB6" w14:textId="0E654CB1" w:rsidR="00B1519A" w:rsidRPr="00D27405" w:rsidRDefault="00B1519A" w:rsidP="00A76B7A">
            <w:pPr>
              <w:spacing w:line="259" w:lineRule="auto"/>
              <w:jc w:val="both"/>
              <w:rPr>
                <w:highlight w:val="yellow"/>
                <w:lang w:val="de-DE"/>
              </w:rPr>
            </w:pPr>
          </w:p>
        </w:tc>
        <w:tc>
          <w:tcPr>
            <w:tcW w:w="2127" w:type="dxa"/>
          </w:tcPr>
          <w:p w14:paraId="5169C52B" w14:textId="77777777" w:rsidR="00B1519A" w:rsidRPr="00D27405" w:rsidRDefault="00B1519A" w:rsidP="00BC320E">
            <w:pPr>
              <w:pStyle w:val="ListParagraph"/>
              <w:ind w:left="0"/>
              <w:jc w:val="both"/>
              <w:rPr>
                <w:lang w:val="de-DE"/>
              </w:rPr>
            </w:pPr>
          </w:p>
        </w:tc>
      </w:tr>
      <w:tr w:rsidR="00B1519A" w:rsidRPr="00FE6626" w14:paraId="474739DE" w14:textId="77777777" w:rsidTr="007E79EE">
        <w:tc>
          <w:tcPr>
            <w:tcW w:w="7371" w:type="dxa"/>
          </w:tcPr>
          <w:p w14:paraId="33AEC387" w14:textId="77777777" w:rsidR="00F35434" w:rsidRDefault="00F35434" w:rsidP="00F35434">
            <w:pPr>
              <w:spacing w:before="100" w:beforeAutospacing="1" w:after="100" w:afterAutospacing="1"/>
              <w:jc w:val="both"/>
              <w:rPr>
                <w:lang w:val="de-DE"/>
              </w:rPr>
            </w:pPr>
            <w:r w:rsidRPr="00F35434">
              <w:rPr>
                <w:b/>
                <w:lang w:val="de-DE"/>
              </w:rPr>
              <w:t>Spracherwerb und Sprachpraxis</w:t>
            </w:r>
            <w:r w:rsidRPr="00F35434">
              <w:rPr>
                <w:lang w:val="de-DE"/>
              </w:rPr>
              <w:t xml:space="preserve">: Projekte zur Förderung der Integration durch Maßnahmen zum Erlernen und Üben von Sprachen. Der Schwerpunkt wird auf Projekte gelegt, die zur Entdeckung und Förderung von Kultur und Kulturerbe beitragen. </w:t>
            </w:r>
          </w:p>
          <w:p w14:paraId="76E028B1" w14:textId="77777777" w:rsidR="00F35434" w:rsidRDefault="00F35434" w:rsidP="00F35434">
            <w:pPr>
              <w:jc w:val="both"/>
              <w:rPr>
                <w:lang w:val="de-DE"/>
              </w:rPr>
            </w:pPr>
          </w:p>
          <w:p w14:paraId="55E73C28" w14:textId="528FEF67" w:rsidR="00F35434" w:rsidRPr="00F35434" w:rsidRDefault="00F35434" w:rsidP="00F35434">
            <w:pPr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lastRenderedPageBreak/>
              <w:t>In diesem Zusammenhang werden insbesondere folgende Ziele verfolgt:</w:t>
            </w:r>
          </w:p>
          <w:p w14:paraId="6B768FD7" w14:textId="77777777" w:rsidR="00F35434" w:rsidRDefault="00F35434" w:rsidP="00F35434">
            <w:pPr>
              <w:pStyle w:val="ListParagraph"/>
              <w:numPr>
                <w:ilvl w:val="1"/>
                <w:numId w:val="29"/>
              </w:numPr>
              <w:spacing w:after="100" w:afterAutospacing="1"/>
              <w:ind w:left="604"/>
              <w:jc w:val="both"/>
              <w:rPr>
                <w:lang w:val="de-DE"/>
              </w:rPr>
            </w:pPr>
            <w:r w:rsidRPr="00DB487A">
              <w:rPr>
                <w:lang w:val="de-DE"/>
              </w:rPr>
              <w:t>Projekte, die auf innovative Ansätze zum Erlernen und Praktizieren der in Luxemburg üblichen Sprachen, insbesondere dem Luxemburgischen, abzielen</w:t>
            </w:r>
          </w:p>
          <w:p w14:paraId="2700A8D8" w14:textId="77777777" w:rsidR="00F35434" w:rsidRDefault="00F35434" w:rsidP="00F35434">
            <w:pPr>
              <w:pStyle w:val="ListParagraph"/>
              <w:numPr>
                <w:ilvl w:val="1"/>
                <w:numId w:val="29"/>
              </w:numPr>
              <w:spacing w:after="100" w:afterAutospacing="1"/>
              <w:ind w:left="604"/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t xml:space="preserve">Innovative Projekte, die auf lokaler und/oder regionaler Ebene durchgeführt werden und die interkulturelle Beteiligung und den interkulturellen Austausch fördern </w:t>
            </w:r>
          </w:p>
          <w:p w14:paraId="51F40FB3" w14:textId="77777777" w:rsidR="00B1519A" w:rsidRDefault="00F35434" w:rsidP="00F35434">
            <w:pPr>
              <w:pStyle w:val="ListParagraph"/>
              <w:numPr>
                <w:ilvl w:val="1"/>
                <w:numId w:val="29"/>
              </w:numPr>
              <w:spacing w:after="240"/>
              <w:ind w:left="604"/>
              <w:jc w:val="both"/>
              <w:rPr>
                <w:lang w:val="de-DE"/>
              </w:rPr>
            </w:pPr>
            <w:r w:rsidRPr="00F35434">
              <w:rPr>
                <w:lang w:val="de-DE"/>
              </w:rPr>
              <w:t>Projekte, die darauf abzielen, das Land, seine Kultur und sein Erbe zu entdecken und einen Austausch über die Kenntnis, Aufwertung und Weitergabe des materiellen und immateriellen Erbes zu schaffen.</w:t>
            </w:r>
          </w:p>
          <w:p w14:paraId="49F940F9" w14:textId="1575596B" w:rsidR="00F35434" w:rsidRPr="00F35434" w:rsidRDefault="00F35434" w:rsidP="00F35434">
            <w:pPr>
              <w:pStyle w:val="ListParagraph"/>
              <w:spacing w:after="240"/>
              <w:ind w:left="604"/>
              <w:jc w:val="both"/>
              <w:rPr>
                <w:lang w:val="de-DE"/>
              </w:rPr>
            </w:pPr>
          </w:p>
        </w:tc>
        <w:tc>
          <w:tcPr>
            <w:tcW w:w="2127" w:type="dxa"/>
          </w:tcPr>
          <w:p w14:paraId="7A3E68CB" w14:textId="77777777" w:rsidR="00B1519A" w:rsidRPr="008F1E62" w:rsidRDefault="00B1519A" w:rsidP="00BC320E">
            <w:pPr>
              <w:pStyle w:val="ListParagraph"/>
              <w:ind w:left="0"/>
              <w:jc w:val="both"/>
              <w:rPr>
                <w:lang w:val="de-DE"/>
              </w:rPr>
            </w:pPr>
          </w:p>
        </w:tc>
      </w:tr>
    </w:tbl>
    <w:p w14:paraId="275B0704" w14:textId="31D81C2A" w:rsidR="00B1519A" w:rsidRPr="008F1E62" w:rsidRDefault="00B1519A" w:rsidP="00BC320E">
      <w:pPr>
        <w:pStyle w:val="ListParagraph"/>
        <w:ind w:left="360"/>
        <w:jc w:val="both"/>
        <w:rPr>
          <w:lang w:val="de-DE"/>
        </w:rPr>
      </w:pPr>
    </w:p>
    <w:p w14:paraId="4C301F9A" w14:textId="125E55F1" w:rsidR="003C36E9" w:rsidRDefault="008F1E62" w:rsidP="009F3829">
      <w:pPr>
        <w:pStyle w:val="ListParagraph"/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>Projektname</w:t>
      </w:r>
      <w:r w:rsidR="003C36E9" w:rsidRPr="002C6295">
        <w:rPr>
          <w:b/>
        </w:rPr>
        <w:t xml:space="preserve"> </w:t>
      </w:r>
      <w:r w:rsidR="003C36E9" w:rsidRPr="002C6295">
        <w:rPr>
          <w:b/>
        </w:rPr>
        <w:tab/>
      </w:r>
    </w:p>
    <w:p w14:paraId="6D3933DB" w14:textId="59535AFB" w:rsidR="003C36E9" w:rsidRDefault="003C36E9" w:rsidP="003C36E9">
      <w:pPr>
        <w:pStyle w:val="ListParagraph"/>
        <w:spacing w:after="0"/>
        <w:ind w:left="283"/>
        <w:rPr>
          <w:b/>
        </w:rPr>
      </w:pPr>
    </w:p>
    <w:p w14:paraId="6DD63336" w14:textId="77777777" w:rsidR="00DB0253" w:rsidRDefault="00DB0253" w:rsidP="003C36E9">
      <w:pPr>
        <w:pStyle w:val="ListParagraph"/>
        <w:spacing w:after="0"/>
        <w:ind w:left="283"/>
        <w:rPr>
          <w:b/>
        </w:rPr>
      </w:pPr>
    </w:p>
    <w:p w14:paraId="1C7C46BF" w14:textId="2D40A391" w:rsidR="00A1094D" w:rsidRPr="002D5913" w:rsidRDefault="008F1E62" w:rsidP="008F1E62">
      <w:pPr>
        <w:pStyle w:val="ListParagraph"/>
        <w:numPr>
          <w:ilvl w:val="0"/>
          <w:numId w:val="1"/>
        </w:numPr>
        <w:rPr>
          <w:b/>
          <w:lang w:val="de-DE"/>
        </w:rPr>
      </w:pPr>
      <w:r w:rsidRPr="002D5913">
        <w:rPr>
          <w:b/>
          <w:lang w:val="de-DE"/>
        </w:rPr>
        <w:t>Beginn und Dauer des Projekts</w:t>
      </w:r>
      <w:r w:rsidR="00A1094D" w:rsidRPr="002D5913">
        <w:rPr>
          <w:b/>
          <w:lang w:val="de-DE"/>
        </w:rPr>
        <w:t xml:space="preserve"> </w:t>
      </w:r>
    </w:p>
    <w:p w14:paraId="4FA7DE90" w14:textId="23533F53" w:rsidR="00412C00" w:rsidRPr="002D5913" w:rsidRDefault="002D5913" w:rsidP="00495EC3">
      <w:pPr>
        <w:spacing w:after="0"/>
        <w:jc w:val="both"/>
        <w:rPr>
          <w:lang w:val="de-DE"/>
        </w:rPr>
      </w:pPr>
      <w:r>
        <w:rPr>
          <w:lang w:val="de-DE"/>
        </w:rPr>
        <w:t xml:space="preserve">Die vorliegende Projektausschreibung </w:t>
      </w:r>
      <w:r w:rsidRPr="002D5913">
        <w:rPr>
          <w:lang w:val="de-DE"/>
        </w:rPr>
        <w:t>finanziert Projekte mit einer maximalen Laufzeit von 18 Monaten für den Zeitraum von Juli 2021 bis Dezember 2022.</w:t>
      </w:r>
    </w:p>
    <w:p w14:paraId="298BCBDE" w14:textId="4D778B43" w:rsidR="00A76B7A" w:rsidRPr="002D5913" w:rsidRDefault="00A76B7A" w:rsidP="00495EC3">
      <w:pPr>
        <w:spacing w:after="0"/>
        <w:jc w:val="both"/>
        <w:rPr>
          <w:lang w:val="de-DE"/>
        </w:rPr>
      </w:pPr>
    </w:p>
    <w:p w14:paraId="7E2671DD" w14:textId="77777777" w:rsidR="00DB0253" w:rsidRPr="002D5913" w:rsidRDefault="00DB0253" w:rsidP="00495EC3">
      <w:pPr>
        <w:spacing w:after="0"/>
        <w:jc w:val="both"/>
        <w:rPr>
          <w:lang w:val="de-DE"/>
        </w:rPr>
      </w:pPr>
    </w:p>
    <w:p w14:paraId="6F3AA333" w14:textId="77777777" w:rsidR="00B62DB3" w:rsidRPr="00A1094D" w:rsidRDefault="00B62DB3" w:rsidP="00B62DB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Kontext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Bedarfsermittlung</w:t>
      </w:r>
      <w:proofErr w:type="spellEnd"/>
    </w:p>
    <w:p w14:paraId="750D5C89" w14:textId="77777777" w:rsidR="00F631C5" w:rsidRDefault="00F631C5" w:rsidP="00F631C5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F631C5">
        <w:rPr>
          <w:lang w:val="de-DE"/>
        </w:rPr>
        <w:t>Bedarfsermittlung, angewandte Methodik, Informationsquellen, Unterlagen, verantwortliche Organisation(en)/Person(en)</w:t>
      </w:r>
    </w:p>
    <w:p w14:paraId="4DDD08D3" w14:textId="77777777" w:rsidR="00F631C5" w:rsidRPr="00F631C5" w:rsidRDefault="00F631C5" w:rsidP="00F631C5">
      <w:pPr>
        <w:pStyle w:val="ListParagraph"/>
        <w:numPr>
          <w:ilvl w:val="0"/>
          <w:numId w:val="20"/>
        </w:numPr>
        <w:jc w:val="both"/>
        <w:rPr>
          <w:lang w:val="de-DE"/>
        </w:rPr>
      </w:pPr>
      <w:r w:rsidRPr="00F631C5">
        <w:rPr>
          <w:lang w:val="de-DE"/>
        </w:rPr>
        <w:t xml:space="preserve">Annahmen und Risiken, die bei der Projektplanung zu berücksichtigen sind </w:t>
      </w:r>
    </w:p>
    <w:p w14:paraId="10A13F0A" w14:textId="4C89CFAC" w:rsidR="005C5F47" w:rsidRPr="00F631C5" w:rsidRDefault="00F631C5" w:rsidP="00F631C5">
      <w:pPr>
        <w:pStyle w:val="ListParagraph"/>
        <w:numPr>
          <w:ilvl w:val="0"/>
          <w:numId w:val="20"/>
        </w:numPr>
        <w:jc w:val="both"/>
        <w:rPr>
          <w:lang w:val="de-DE"/>
        </w:rPr>
      </w:pPr>
      <w:r>
        <w:rPr>
          <w:lang w:val="de-DE"/>
        </w:rPr>
        <w:t>Vorbedingungen</w:t>
      </w:r>
      <w:r w:rsidRPr="00F631C5">
        <w:rPr>
          <w:lang w:val="de-DE"/>
        </w:rPr>
        <w:t>/Voraussetzungen für den erfolgreichen Abschluss des Projekts</w:t>
      </w:r>
    </w:p>
    <w:p w14:paraId="1D9AEFF8" w14:textId="353C22A2" w:rsidR="00AB5985" w:rsidRPr="00F631C5" w:rsidRDefault="00F631C5" w:rsidP="00F631C5">
      <w:pPr>
        <w:pStyle w:val="ListParagraph"/>
        <w:numPr>
          <w:ilvl w:val="0"/>
          <w:numId w:val="20"/>
        </w:numPr>
        <w:jc w:val="both"/>
        <w:rPr>
          <w:lang w:val="fr-FR"/>
        </w:rPr>
      </w:pPr>
      <w:proofErr w:type="spellStart"/>
      <w:r>
        <w:rPr>
          <w:lang w:val="fr-FR"/>
        </w:rPr>
        <w:t>Fachwissen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Erfahrung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Projektträgers</w:t>
      </w:r>
      <w:proofErr w:type="spellEnd"/>
    </w:p>
    <w:p w14:paraId="67DD221D" w14:textId="63E368A8" w:rsidR="00495EC3" w:rsidRDefault="00495EC3" w:rsidP="00495EC3">
      <w:pPr>
        <w:pStyle w:val="ListParagraph"/>
        <w:ind w:left="360"/>
        <w:jc w:val="both"/>
        <w:rPr>
          <w:lang w:val="fr-FR"/>
        </w:rPr>
      </w:pPr>
    </w:p>
    <w:p w14:paraId="2632E4C0" w14:textId="77777777" w:rsidR="00DB0253" w:rsidRDefault="00DB0253" w:rsidP="00495EC3">
      <w:pPr>
        <w:pStyle w:val="ListParagraph"/>
        <w:ind w:left="360"/>
        <w:jc w:val="both"/>
        <w:rPr>
          <w:lang w:val="fr-FR"/>
        </w:rPr>
      </w:pPr>
    </w:p>
    <w:p w14:paraId="2D43FC46" w14:textId="02059918" w:rsidR="00A13942" w:rsidRPr="00370E4B" w:rsidRDefault="00431913" w:rsidP="00015CD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lang w:val="de-DE"/>
        </w:rPr>
      </w:pPr>
      <w:r w:rsidRPr="00370E4B">
        <w:rPr>
          <w:b/>
          <w:lang w:val="de-DE"/>
        </w:rPr>
        <w:t>Ziele, erwartete Er</w:t>
      </w:r>
      <w:r w:rsidR="00370E4B">
        <w:rPr>
          <w:b/>
          <w:lang w:val="de-DE"/>
        </w:rPr>
        <w:t>gebnisse und geplante Maßnahmen</w:t>
      </w:r>
    </w:p>
    <w:p w14:paraId="2431CCB8" w14:textId="30FC35FE" w:rsidR="00A13942" w:rsidRPr="000836CB" w:rsidRDefault="00370E4B" w:rsidP="00370E4B">
      <w:pPr>
        <w:pStyle w:val="ListParagraph"/>
        <w:numPr>
          <w:ilvl w:val="0"/>
          <w:numId w:val="21"/>
        </w:numPr>
        <w:jc w:val="both"/>
        <w:rPr>
          <w:lang w:val="fr-FR"/>
        </w:rPr>
      </w:pPr>
      <w:proofErr w:type="spellStart"/>
      <w:r>
        <w:rPr>
          <w:lang w:val="fr-FR"/>
        </w:rPr>
        <w:t>Beschreibung</w:t>
      </w:r>
      <w:proofErr w:type="spellEnd"/>
      <w:r>
        <w:rPr>
          <w:lang w:val="fr-FR"/>
        </w:rPr>
        <w:t xml:space="preserve"> der</w:t>
      </w:r>
      <w:r w:rsidR="00A13942" w:rsidRPr="000836CB">
        <w:rPr>
          <w:lang w:val="fr-FR"/>
        </w:rPr>
        <w:t>:</w:t>
      </w:r>
    </w:p>
    <w:p w14:paraId="357171A9" w14:textId="77777777" w:rsidR="00B7507A" w:rsidRPr="000836CB" w:rsidRDefault="00B7507A" w:rsidP="00B7507A">
      <w:pPr>
        <w:pStyle w:val="ListParagraph"/>
        <w:numPr>
          <w:ilvl w:val="1"/>
          <w:numId w:val="1"/>
        </w:numPr>
        <w:jc w:val="both"/>
        <w:rPr>
          <w:lang w:val="fr-FR"/>
        </w:rPr>
      </w:pPr>
      <w:proofErr w:type="spellStart"/>
      <w:r>
        <w:rPr>
          <w:lang w:val="fr-FR"/>
        </w:rPr>
        <w:t>Zielsetzungen</w:t>
      </w:r>
      <w:proofErr w:type="spellEnd"/>
    </w:p>
    <w:p w14:paraId="4DCFB846" w14:textId="72B12010" w:rsidR="00B7507A" w:rsidRPr="00B7507A" w:rsidRDefault="00CE0062" w:rsidP="00B7507A">
      <w:pPr>
        <w:pStyle w:val="ListParagraph"/>
        <w:numPr>
          <w:ilvl w:val="1"/>
          <w:numId w:val="1"/>
        </w:numPr>
        <w:rPr>
          <w:lang w:val="fr-FR"/>
        </w:rPr>
      </w:pPr>
      <w:proofErr w:type="spellStart"/>
      <w:proofErr w:type="gramStart"/>
      <w:r>
        <w:rPr>
          <w:lang w:val="fr-FR"/>
        </w:rPr>
        <w:t>e</w:t>
      </w:r>
      <w:r w:rsidR="00B7507A" w:rsidRPr="00B7507A">
        <w:rPr>
          <w:lang w:val="fr-FR"/>
        </w:rPr>
        <w:t>rwarteten</w:t>
      </w:r>
      <w:proofErr w:type="spellEnd"/>
      <w:proofErr w:type="gramEnd"/>
      <w:r w:rsidR="00B7507A" w:rsidRPr="00B7507A">
        <w:rPr>
          <w:lang w:val="fr-FR"/>
        </w:rPr>
        <w:t xml:space="preserve"> </w:t>
      </w:r>
      <w:proofErr w:type="spellStart"/>
      <w:r w:rsidR="00B7507A" w:rsidRPr="00B7507A">
        <w:rPr>
          <w:lang w:val="fr-FR"/>
        </w:rPr>
        <w:t>Ergebnisse</w:t>
      </w:r>
      <w:r w:rsidR="006B14A7">
        <w:rPr>
          <w:lang w:val="fr-FR"/>
        </w:rPr>
        <w:t>n</w:t>
      </w:r>
      <w:proofErr w:type="spellEnd"/>
    </w:p>
    <w:p w14:paraId="343D095E" w14:textId="0B566131" w:rsidR="00D76F0B" w:rsidRPr="00CE0062" w:rsidRDefault="00CE0062" w:rsidP="00CE0062">
      <w:pPr>
        <w:pStyle w:val="ListParagraph"/>
        <w:numPr>
          <w:ilvl w:val="1"/>
          <w:numId w:val="1"/>
        </w:numPr>
        <w:jc w:val="both"/>
        <w:rPr>
          <w:lang w:val="de-DE"/>
        </w:rPr>
      </w:pPr>
      <w:r w:rsidRPr="00CE0062">
        <w:rPr>
          <w:lang w:val="de-DE"/>
        </w:rPr>
        <w:t>erwarteten qualitativen und quantitativen Indikatoren</w:t>
      </w:r>
      <w:r w:rsidR="00D76F0B" w:rsidRPr="00CE0062">
        <w:rPr>
          <w:lang w:val="de-DE"/>
        </w:rPr>
        <w:t xml:space="preserve"> </w:t>
      </w:r>
    </w:p>
    <w:p w14:paraId="0C01A90C" w14:textId="710A1D55" w:rsidR="00A76B7A" w:rsidRPr="00EB446F" w:rsidRDefault="00B7507A" w:rsidP="00B7507A">
      <w:pPr>
        <w:pStyle w:val="ListParagraph"/>
        <w:numPr>
          <w:ilvl w:val="2"/>
          <w:numId w:val="1"/>
        </w:numPr>
        <w:jc w:val="both"/>
        <w:rPr>
          <w:lang w:val="de-DE"/>
        </w:rPr>
      </w:pPr>
      <w:r w:rsidRPr="00EB446F">
        <w:rPr>
          <w:lang w:val="de-DE"/>
        </w:rPr>
        <w:t>Quantitative Indikatoren (bitte halten</w:t>
      </w:r>
      <w:r w:rsidR="00EB446F" w:rsidRPr="00EB446F">
        <w:rPr>
          <w:lang w:val="de-DE"/>
        </w:rPr>
        <w:t xml:space="preserve"> Sie sich an</w:t>
      </w:r>
      <w:r w:rsidRPr="00EB446F">
        <w:rPr>
          <w:lang w:val="de-DE"/>
        </w:rPr>
        <w:t xml:space="preserve"> die in der </w:t>
      </w:r>
      <w:r w:rsidR="00EB446F" w:rsidRPr="00EB446F">
        <w:rPr>
          <w:lang w:val="de-DE"/>
        </w:rPr>
        <w:t>Projektausschreibung</w:t>
      </w:r>
      <w:r w:rsidRPr="00EB446F">
        <w:rPr>
          <w:lang w:val="de-DE"/>
        </w:rPr>
        <w:t xml:space="preserve"> vorgesehenen Indikatoren,</w:t>
      </w:r>
      <w:r w:rsidR="00EB446F" w:rsidRPr="00EB446F">
        <w:rPr>
          <w:lang w:val="de-DE"/>
        </w:rPr>
        <w:t xml:space="preserve"> Teilnahme- und Zufriedenheitsquote</w:t>
      </w:r>
      <w:r w:rsidR="009A6013">
        <w:rPr>
          <w:lang w:val="de-DE"/>
        </w:rPr>
        <w:t>)</w:t>
      </w:r>
    </w:p>
    <w:p w14:paraId="5844B309" w14:textId="1851260E" w:rsidR="00D76F0B" w:rsidRPr="00EB446F" w:rsidRDefault="00EB446F" w:rsidP="00EB446F">
      <w:pPr>
        <w:pStyle w:val="ListParagraph"/>
        <w:numPr>
          <w:ilvl w:val="2"/>
          <w:numId w:val="1"/>
        </w:numPr>
        <w:jc w:val="both"/>
        <w:rPr>
          <w:lang w:val="de-DE"/>
        </w:rPr>
      </w:pPr>
      <w:r w:rsidRPr="00EB446F">
        <w:rPr>
          <w:lang w:val="de-DE"/>
        </w:rPr>
        <w:t>Bitte geben Sie (mindestens) zwei qualitative Indikatoren an, um d</w:t>
      </w:r>
      <w:r w:rsidR="006F1470">
        <w:rPr>
          <w:lang w:val="de-DE"/>
        </w:rPr>
        <w:t>as</w:t>
      </w:r>
      <w:r w:rsidRPr="00EB446F">
        <w:rPr>
          <w:lang w:val="de-DE"/>
        </w:rPr>
        <w:t xml:space="preserve"> Erreich</w:t>
      </w:r>
      <w:r w:rsidR="006F1470">
        <w:rPr>
          <w:lang w:val="de-DE"/>
        </w:rPr>
        <w:t>en</w:t>
      </w:r>
      <w:r w:rsidRPr="00EB446F">
        <w:rPr>
          <w:lang w:val="de-DE"/>
        </w:rPr>
        <w:t xml:space="preserve"> der Ergebnisse Ihres Projekts zu messen</w:t>
      </w:r>
    </w:p>
    <w:p w14:paraId="5C14C7E6" w14:textId="5993F1D5" w:rsidR="00B7507A" w:rsidRDefault="00CE0062" w:rsidP="00B7507A">
      <w:pPr>
        <w:pStyle w:val="ListParagraph"/>
        <w:numPr>
          <w:ilvl w:val="1"/>
          <w:numId w:val="1"/>
        </w:numPr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g</w:t>
      </w:r>
      <w:r w:rsidR="00B7507A">
        <w:rPr>
          <w:lang w:val="fr-FR"/>
        </w:rPr>
        <w:t>eplanten</w:t>
      </w:r>
      <w:proofErr w:type="spellEnd"/>
      <w:proofErr w:type="gramEnd"/>
      <w:r w:rsidR="00B7507A">
        <w:rPr>
          <w:lang w:val="fr-FR"/>
        </w:rPr>
        <w:t xml:space="preserve"> Ma</w:t>
      </w:r>
      <w:r w:rsidR="00B7507A" w:rsidRPr="00FB208E">
        <w:rPr>
          <w:lang w:val="de-DE"/>
        </w:rPr>
        <w:t>ß</w:t>
      </w:r>
      <w:proofErr w:type="spellStart"/>
      <w:r w:rsidR="00B7507A">
        <w:rPr>
          <w:lang w:val="fr-FR"/>
        </w:rPr>
        <w:t>nahmen</w:t>
      </w:r>
      <w:proofErr w:type="spellEnd"/>
      <w:r w:rsidR="00B7507A">
        <w:rPr>
          <w:lang w:val="fr-FR"/>
        </w:rPr>
        <w:t xml:space="preserve"> </w:t>
      </w:r>
    </w:p>
    <w:p w14:paraId="3E81AA9B" w14:textId="097E6CED" w:rsidR="00495EC3" w:rsidRDefault="00495EC3" w:rsidP="00495EC3">
      <w:pPr>
        <w:pStyle w:val="ListParagraph"/>
        <w:ind w:left="1080"/>
        <w:jc w:val="both"/>
        <w:rPr>
          <w:lang w:val="fr-FR"/>
        </w:rPr>
      </w:pPr>
    </w:p>
    <w:p w14:paraId="3504D93A" w14:textId="24CAF52B" w:rsidR="00FD3AEC" w:rsidRDefault="00FD3AEC" w:rsidP="00C14B10">
      <w:pPr>
        <w:pStyle w:val="ListParagraph"/>
        <w:ind w:left="1080"/>
        <w:jc w:val="both"/>
        <w:rPr>
          <w:lang w:val="fr-FR"/>
        </w:rPr>
      </w:pPr>
    </w:p>
    <w:p w14:paraId="3870B10F" w14:textId="3F1E9A4E" w:rsidR="00CE3E14" w:rsidRDefault="00CE3E14" w:rsidP="00C14B10">
      <w:pPr>
        <w:pStyle w:val="ListParagraph"/>
        <w:ind w:left="1080"/>
        <w:jc w:val="both"/>
        <w:rPr>
          <w:lang w:val="fr-FR"/>
        </w:rPr>
      </w:pPr>
    </w:p>
    <w:p w14:paraId="14128026" w14:textId="77777777" w:rsidR="00CE3E14" w:rsidRPr="00C14B10" w:rsidRDefault="00CE3E14" w:rsidP="00C14B10">
      <w:pPr>
        <w:pStyle w:val="ListParagraph"/>
        <w:ind w:left="1080"/>
        <w:jc w:val="both"/>
        <w:rPr>
          <w:lang w:val="fr-FR"/>
        </w:rPr>
      </w:pPr>
    </w:p>
    <w:p w14:paraId="601B5D0B" w14:textId="17E61551" w:rsidR="00A13942" w:rsidRPr="00B64EF0" w:rsidRDefault="009A6013" w:rsidP="009F38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lang w:val="fr-FR"/>
        </w:rPr>
      </w:pPr>
      <w:proofErr w:type="spellStart"/>
      <w:r>
        <w:rPr>
          <w:b/>
          <w:lang w:val="fr-FR"/>
        </w:rPr>
        <w:lastRenderedPageBreak/>
        <w:t>Operativer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Rahmen</w:t>
      </w:r>
      <w:proofErr w:type="spellEnd"/>
    </w:p>
    <w:p w14:paraId="56CEAB7A" w14:textId="18964273" w:rsidR="009A6013" w:rsidRPr="009A6013" w:rsidRDefault="009A6013" w:rsidP="00F35434">
      <w:pPr>
        <w:pStyle w:val="ListParagraph"/>
        <w:numPr>
          <w:ilvl w:val="0"/>
          <w:numId w:val="22"/>
        </w:numPr>
        <w:jc w:val="both"/>
        <w:rPr>
          <w:lang w:val="de-DE"/>
        </w:rPr>
      </w:pPr>
      <w:r>
        <w:rPr>
          <w:lang w:val="de-DE"/>
        </w:rPr>
        <w:t>Beschreibung der Zielgruppe</w:t>
      </w:r>
      <w:r w:rsidRPr="009A6013">
        <w:rPr>
          <w:lang w:val="de-DE"/>
        </w:rPr>
        <w:t>: Anzahl (Frauen/Männer), Alter, Status (EU-Bürger, Dr</w:t>
      </w:r>
      <w:r>
        <w:rPr>
          <w:lang w:val="de-DE"/>
        </w:rPr>
        <w:t>ittstaat</w:t>
      </w:r>
      <w:r w:rsidR="00F35434">
        <w:rPr>
          <w:lang w:val="de-DE"/>
        </w:rPr>
        <w:t>sangehörige</w:t>
      </w:r>
      <w:r>
        <w:rPr>
          <w:lang w:val="de-DE"/>
        </w:rPr>
        <w:t>, DPI-BPI/</w:t>
      </w:r>
      <w:r w:rsidRPr="009A6013">
        <w:rPr>
          <w:lang w:val="de-DE"/>
        </w:rPr>
        <w:t xml:space="preserve"> Luxemburger</w:t>
      </w:r>
      <w:r>
        <w:rPr>
          <w:lang w:val="de-DE"/>
        </w:rPr>
        <w:t>/Grenzgänger</w:t>
      </w:r>
      <w:r w:rsidRPr="009A6013">
        <w:rPr>
          <w:lang w:val="de-DE"/>
        </w:rPr>
        <w:t>)</w:t>
      </w:r>
    </w:p>
    <w:p w14:paraId="253EAB16" w14:textId="57A3FE2B" w:rsidR="00A13942" w:rsidRPr="009A6013" w:rsidRDefault="009A6013" w:rsidP="00F35434">
      <w:pPr>
        <w:pStyle w:val="ListParagraph"/>
        <w:numPr>
          <w:ilvl w:val="0"/>
          <w:numId w:val="22"/>
        </w:numPr>
        <w:jc w:val="both"/>
        <w:rPr>
          <w:lang w:val="de-DE"/>
        </w:rPr>
      </w:pPr>
      <w:r w:rsidRPr="009A6013">
        <w:rPr>
          <w:lang w:val="de-DE"/>
        </w:rPr>
        <w:t>Kriterien für die Auswahl der Begünstigten</w:t>
      </w:r>
    </w:p>
    <w:p w14:paraId="7036238F" w14:textId="402A2913" w:rsidR="00A13942" w:rsidRPr="000836CB" w:rsidRDefault="009A6013" w:rsidP="00F35434">
      <w:pPr>
        <w:pStyle w:val="ListParagraph"/>
        <w:numPr>
          <w:ilvl w:val="0"/>
          <w:numId w:val="22"/>
        </w:numPr>
        <w:jc w:val="both"/>
        <w:rPr>
          <w:lang w:val="fr-FR"/>
        </w:rPr>
      </w:pPr>
      <w:r w:rsidRPr="00782FEB">
        <w:rPr>
          <w:lang w:val="de-DE"/>
        </w:rPr>
        <w:t>Verwendete Methodik</w:t>
      </w:r>
    </w:p>
    <w:p w14:paraId="67FF2A78" w14:textId="48048977" w:rsidR="00A13942" w:rsidRPr="009A6013" w:rsidRDefault="009A6013" w:rsidP="00F35434">
      <w:pPr>
        <w:pStyle w:val="ListParagraph"/>
        <w:numPr>
          <w:ilvl w:val="0"/>
          <w:numId w:val="22"/>
        </w:numPr>
        <w:jc w:val="both"/>
        <w:rPr>
          <w:lang w:val="de-DE"/>
        </w:rPr>
      </w:pPr>
      <w:r w:rsidRPr="009A6013">
        <w:rPr>
          <w:lang w:val="de-DE"/>
        </w:rPr>
        <w:t>Partnerschaften und Synergien mit anderen Strukturen zur Durchführung des Projekts und/oder Komplementarität mit anderen Projekten</w:t>
      </w:r>
    </w:p>
    <w:p w14:paraId="430D31CF" w14:textId="076F4BEE" w:rsidR="00A13942" w:rsidRPr="00F55945" w:rsidRDefault="00F55945" w:rsidP="00F35434">
      <w:pPr>
        <w:pStyle w:val="ListParagraph"/>
        <w:numPr>
          <w:ilvl w:val="0"/>
          <w:numId w:val="22"/>
        </w:numPr>
        <w:jc w:val="both"/>
        <w:rPr>
          <w:lang w:val="de-DE"/>
        </w:rPr>
      </w:pPr>
      <w:r w:rsidRPr="00FB208E">
        <w:rPr>
          <w:lang w:val="de-DE"/>
        </w:rPr>
        <w:t>Angaben zur Abstimmung mit anderen, durch die Thematik des Projekts betroffenen Ministerien zum eventuellen Fortbestand des Projekts</w:t>
      </w:r>
      <w:r w:rsidR="006A6302">
        <w:rPr>
          <w:lang w:val="de-DE"/>
        </w:rPr>
        <w:t>,</w:t>
      </w:r>
      <w:r w:rsidRPr="00FB208E">
        <w:rPr>
          <w:lang w:val="de-DE"/>
        </w:rPr>
        <w:t xml:space="preserve"> nach der </w:t>
      </w:r>
      <w:r>
        <w:rPr>
          <w:lang w:val="de-DE"/>
        </w:rPr>
        <w:t xml:space="preserve">maximalen </w:t>
      </w:r>
      <w:r w:rsidRPr="00FB208E">
        <w:rPr>
          <w:lang w:val="de-DE"/>
        </w:rPr>
        <w:t xml:space="preserve">Förderdauer </w:t>
      </w:r>
      <w:r>
        <w:rPr>
          <w:lang w:val="de-DE"/>
        </w:rPr>
        <w:t>von 18 Monaten</w:t>
      </w:r>
      <w:r w:rsidRPr="00F55945">
        <w:rPr>
          <w:lang w:val="de-DE"/>
        </w:rPr>
        <w:t xml:space="preserve"> </w:t>
      </w:r>
    </w:p>
    <w:p w14:paraId="6C3CA179" w14:textId="092D66C3" w:rsidR="00A13942" w:rsidRPr="000836CB" w:rsidRDefault="00224329" w:rsidP="00F35434">
      <w:pPr>
        <w:pStyle w:val="ListParagraph"/>
        <w:numPr>
          <w:ilvl w:val="0"/>
          <w:numId w:val="22"/>
        </w:numPr>
        <w:jc w:val="both"/>
        <w:rPr>
          <w:lang w:val="fr-FR"/>
        </w:rPr>
      </w:pPr>
      <w:proofErr w:type="spellStart"/>
      <w:r>
        <w:rPr>
          <w:lang w:val="fr-FR"/>
        </w:rPr>
        <w:t>Innovative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Elemente</w:t>
      </w:r>
      <w:proofErr w:type="spellEnd"/>
    </w:p>
    <w:p w14:paraId="6D0B7F8A" w14:textId="5385826E" w:rsidR="00A13942" w:rsidRPr="00224329" w:rsidRDefault="00224329" w:rsidP="00F35434">
      <w:pPr>
        <w:pStyle w:val="ListParagraph"/>
        <w:numPr>
          <w:ilvl w:val="0"/>
          <w:numId w:val="22"/>
        </w:numPr>
        <w:jc w:val="both"/>
        <w:rPr>
          <w:lang w:val="de-DE"/>
        </w:rPr>
      </w:pPr>
      <w:r w:rsidRPr="00224329">
        <w:rPr>
          <w:lang w:val="de-DE"/>
        </w:rPr>
        <w:t>Fachübergreifende Elemente (Chancengleichheit und Umweltschutz)</w:t>
      </w:r>
    </w:p>
    <w:p w14:paraId="6D28B037" w14:textId="77777777" w:rsidR="00A13942" w:rsidRPr="00224329" w:rsidRDefault="00A13942" w:rsidP="00495EC3">
      <w:pPr>
        <w:pStyle w:val="CommentText"/>
        <w:spacing w:after="0"/>
        <w:rPr>
          <w:lang w:val="de-DE"/>
        </w:rPr>
      </w:pPr>
    </w:p>
    <w:p w14:paraId="14774A97" w14:textId="77777777" w:rsidR="00224329" w:rsidRPr="00B35B2D" w:rsidRDefault="00224329" w:rsidP="00224329">
      <w:pPr>
        <w:pStyle w:val="ListParagraph"/>
        <w:numPr>
          <w:ilvl w:val="0"/>
          <w:numId w:val="1"/>
        </w:numPr>
        <w:jc w:val="both"/>
        <w:rPr>
          <w:b/>
          <w:lang w:val="de-DE"/>
        </w:rPr>
      </w:pPr>
      <w:r w:rsidRPr="00B35B2D">
        <w:rPr>
          <w:b/>
          <w:lang w:val="de-DE"/>
        </w:rPr>
        <w:t>Überwachung und Auswertung</w:t>
      </w:r>
    </w:p>
    <w:p w14:paraId="250773AC" w14:textId="6BE7D7D0" w:rsidR="00A13942" w:rsidRPr="00DE129B" w:rsidRDefault="00A13942" w:rsidP="00224329">
      <w:pPr>
        <w:pStyle w:val="ListParagraph"/>
        <w:numPr>
          <w:ilvl w:val="0"/>
          <w:numId w:val="23"/>
        </w:numPr>
        <w:jc w:val="both"/>
        <w:rPr>
          <w:lang w:val="de-DE"/>
        </w:rPr>
      </w:pPr>
      <w:r w:rsidRPr="00DE129B">
        <w:rPr>
          <w:lang w:val="de-DE"/>
        </w:rPr>
        <w:t xml:space="preserve"> </w:t>
      </w:r>
      <w:r w:rsidR="00DE129B" w:rsidRPr="00DE129B">
        <w:rPr>
          <w:lang w:val="de-DE"/>
        </w:rPr>
        <w:t>Geplante Maßnahmen zur Steuerung und Begleitung der Aktivitäten</w:t>
      </w:r>
    </w:p>
    <w:p w14:paraId="526F4DA8" w14:textId="1AF0D6B4" w:rsidR="00A76B7A" w:rsidRPr="00DE129B" w:rsidRDefault="00A13942" w:rsidP="00224329">
      <w:pPr>
        <w:pStyle w:val="ListParagraph"/>
        <w:numPr>
          <w:ilvl w:val="0"/>
          <w:numId w:val="23"/>
        </w:numPr>
        <w:jc w:val="both"/>
        <w:rPr>
          <w:lang w:val="de-DE"/>
        </w:rPr>
      </w:pPr>
      <w:r w:rsidRPr="00DE129B">
        <w:rPr>
          <w:lang w:val="de-DE"/>
        </w:rPr>
        <w:t xml:space="preserve"> </w:t>
      </w:r>
      <w:r w:rsidR="00C14B10" w:rsidRPr="001603A2">
        <w:rPr>
          <w:lang w:val="de-DE"/>
        </w:rPr>
        <w:t>Arbeits</w:t>
      </w:r>
      <w:r w:rsidR="00C14B10">
        <w:rPr>
          <w:lang w:val="de-DE"/>
        </w:rPr>
        <w:t>regeln</w:t>
      </w:r>
      <w:r w:rsidR="00C14B10" w:rsidRPr="001603A2">
        <w:rPr>
          <w:lang w:val="de-DE"/>
        </w:rPr>
        <w:t xml:space="preserve"> </w:t>
      </w:r>
      <w:r w:rsidR="00DE129B" w:rsidRPr="001603A2">
        <w:rPr>
          <w:lang w:val="de-DE"/>
        </w:rPr>
        <w:t xml:space="preserve">und </w:t>
      </w:r>
      <w:r w:rsidR="00DE129B">
        <w:rPr>
          <w:lang w:val="de-DE"/>
        </w:rPr>
        <w:t>eingesetzte</w:t>
      </w:r>
      <w:r w:rsidR="00DE129B" w:rsidRPr="001603A2">
        <w:rPr>
          <w:lang w:val="de-DE"/>
        </w:rPr>
        <w:t xml:space="preserve"> Mittel (Aufsichts- und Evaluierungsinstrumente)</w:t>
      </w:r>
    </w:p>
    <w:p w14:paraId="74C53B5F" w14:textId="163854A0" w:rsidR="000211D1" w:rsidRPr="00DE129B" w:rsidRDefault="000211D1" w:rsidP="000211D1">
      <w:pPr>
        <w:jc w:val="both"/>
        <w:rPr>
          <w:lang w:val="de-DE"/>
        </w:rPr>
      </w:pPr>
    </w:p>
    <w:p w14:paraId="23BC633E" w14:textId="02B73517" w:rsidR="000211D1" w:rsidRPr="00B35B2D" w:rsidRDefault="00B35B2D" w:rsidP="00B35B2D">
      <w:pPr>
        <w:pStyle w:val="ListParagraph"/>
        <w:numPr>
          <w:ilvl w:val="0"/>
          <w:numId w:val="1"/>
        </w:numPr>
        <w:jc w:val="both"/>
        <w:rPr>
          <w:b/>
          <w:lang w:val="de-DE"/>
        </w:rPr>
      </w:pPr>
      <w:r>
        <w:rPr>
          <w:b/>
          <w:lang w:val="de-DE"/>
        </w:rPr>
        <w:t>Provisorischer</w:t>
      </w:r>
      <w:r w:rsidR="007C2F60" w:rsidRPr="007C2F60">
        <w:rPr>
          <w:b/>
          <w:lang w:val="de-DE"/>
        </w:rPr>
        <w:t xml:space="preserve"> Projektzei</w:t>
      </w:r>
      <w:r w:rsidR="007C2F60" w:rsidRPr="008D48D0">
        <w:rPr>
          <w:b/>
          <w:lang w:val="de-DE"/>
        </w:rPr>
        <w:t>t</w:t>
      </w:r>
      <w:r>
        <w:rPr>
          <w:b/>
          <w:lang w:val="de-DE"/>
        </w:rPr>
        <w:t>plan</w:t>
      </w:r>
      <w:r w:rsidR="000211D1" w:rsidRPr="00B35B2D">
        <w:rPr>
          <w:b/>
          <w:lang w:val="de-DE"/>
        </w:rPr>
        <w:t xml:space="preserve"> (</w:t>
      </w:r>
      <w:r>
        <w:rPr>
          <w:b/>
          <w:lang w:val="de-DE"/>
        </w:rPr>
        <w:t>wird bei Bedarf angepasst</w:t>
      </w:r>
      <w:r w:rsidR="000211D1" w:rsidRPr="00B35B2D">
        <w:rPr>
          <w:b/>
          <w:lang w:val="de-DE"/>
        </w:rPr>
        <w:t>)</w:t>
      </w:r>
    </w:p>
    <w:tbl>
      <w:tblPr>
        <w:tblStyle w:val="LightGrid-Accent5"/>
        <w:tblW w:w="1006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653"/>
        <w:gridCol w:w="825"/>
        <w:gridCol w:w="824"/>
        <w:gridCol w:w="825"/>
        <w:gridCol w:w="825"/>
        <w:gridCol w:w="825"/>
        <w:gridCol w:w="825"/>
        <w:gridCol w:w="1627"/>
      </w:tblGrid>
      <w:tr w:rsidR="000211D1" w:rsidRPr="008D48D0" w14:paraId="414EFB68" w14:textId="77777777" w:rsidTr="00942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3800FE" w14:textId="77777777" w:rsidR="000211D1" w:rsidRPr="00B35B2D" w:rsidRDefault="000211D1" w:rsidP="00BB475D">
            <w:pPr>
              <w:rPr>
                <w:b w:val="0"/>
                <w:sz w:val="22"/>
                <w:szCs w:val="22"/>
                <w:lang w:val="de-DE"/>
              </w:rPr>
            </w:pPr>
          </w:p>
          <w:p w14:paraId="388ABDFB" w14:textId="3BED05D1" w:rsidR="000211D1" w:rsidRDefault="007C2F60" w:rsidP="00BB475D">
            <w:pPr>
              <w:rPr>
                <w:b w:val="0"/>
                <w:sz w:val="22"/>
                <w:szCs w:val="22"/>
                <w:lang w:val="fr-FR"/>
              </w:rPr>
            </w:pPr>
            <w:proofErr w:type="spellStart"/>
            <w:r>
              <w:rPr>
                <w:b w:val="0"/>
                <w:sz w:val="22"/>
                <w:szCs w:val="22"/>
                <w:lang w:val="fr-FR"/>
              </w:rPr>
              <w:t>Zeitraum</w:t>
            </w:r>
            <w:proofErr w:type="spellEnd"/>
          </w:p>
          <w:p w14:paraId="3DA71861" w14:textId="77777777" w:rsidR="000211D1" w:rsidRPr="00A21181" w:rsidRDefault="000211D1" w:rsidP="00BB475D">
            <w:pPr>
              <w:rPr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4E5F250B" w14:textId="515BD4B3" w:rsidR="000211D1" w:rsidRPr="007C2F60" w:rsidRDefault="007C2F60" w:rsidP="007C2F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fr-FR"/>
              </w:rPr>
            </w:pPr>
            <w:r w:rsidRPr="007C2F60">
              <w:rPr>
                <w:b w:val="0"/>
                <w:sz w:val="22"/>
                <w:szCs w:val="22"/>
                <w:lang w:val="fr-FR"/>
              </w:rPr>
              <w:t xml:space="preserve">1. </w:t>
            </w:r>
            <w:proofErr w:type="spellStart"/>
            <w:proofErr w:type="gramStart"/>
            <w:r w:rsidRPr="007C2F60">
              <w:rPr>
                <w:b w:val="0"/>
                <w:sz w:val="22"/>
                <w:szCs w:val="22"/>
                <w:lang w:val="fr-FR"/>
              </w:rPr>
              <w:t>Juli</w:t>
            </w:r>
            <w:proofErr w:type="spellEnd"/>
            <w:r w:rsidRPr="007C2F60">
              <w:rPr>
                <w:b w:val="0"/>
                <w:sz w:val="22"/>
                <w:szCs w:val="22"/>
                <w:lang w:val="fr-FR"/>
              </w:rPr>
              <w:t xml:space="preserve"> </w:t>
            </w:r>
            <w:r w:rsidR="00870442">
              <w:rPr>
                <w:b w:val="0"/>
                <w:sz w:val="22"/>
                <w:szCs w:val="22"/>
                <w:lang w:val="fr-FR"/>
              </w:rPr>
              <w:t xml:space="preserve"> </w:t>
            </w:r>
            <w:r w:rsidRPr="007C2F60">
              <w:rPr>
                <w:b w:val="0"/>
                <w:sz w:val="22"/>
                <w:szCs w:val="22"/>
                <w:lang w:val="fr-FR"/>
              </w:rPr>
              <w:t>bis</w:t>
            </w:r>
            <w:proofErr w:type="gramEnd"/>
            <w:r w:rsidRPr="007C2F60">
              <w:rPr>
                <w:b w:val="0"/>
                <w:sz w:val="22"/>
                <w:szCs w:val="22"/>
                <w:lang w:val="fr-FR"/>
              </w:rPr>
              <w:t xml:space="preserve"> 31. August 21</w:t>
            </w:r>
          </w:p>
          <w:p w14:paraId="331CEEBD" w14:textId="77777777" w:rsidR="000211D1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fr-FR"/>
              </w:rPr>
            </w:pPr>
          </w:p>
          <w:p w14:paraId="77FF9708" w14:textId="77777777" w:rsidR="000211D1" w:rsidRPr="00A21181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23520DF6" w14:textId="74661758" w:rsidR="000211D1" w:rsidRPr="007C2F60" w:rsidRDefault="007C2F60" w:rsidP="007C2F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fr-FR"/>
              </w:rPr>
            </w:pPr>
            <w:r w:rsidRPr="007C2F60">
              <w:rPr>
                <w:b w:val="0"/>
                <w:sz w:val="22"/>
                <w:szCs w:val="22"/>
                <w:lang w:val="fr-FR"/>
              </w:rPr>
              <w:t>1.</w:t>
            </w:r>
            <w:r w:rsidR="008F0705">
              <w:rPr>
                <w:b w:val="0"/>
                <w:sz w:val="22"/>
                <w:szCs w:val="22"/>
                <w:lang w:val="fr-FR"/>
              </w:rPr>
              <w:t xml:space="preserve"> Sept. bis 31. </w:t>
            </w:r>
            <w:proofErr w:type="spellStart"/>
            <w:r w:rsidR="008F0705">
              <w:rPr>
                <w:b w:val="0"/>
                <w:sz w:val="22"/>
                <w:szCs w:val="22"/>
                <w:lang w:val="fr-FR"/>
              </w:rPr>
              <w:t>Okt</w:t>
            </w:r>
            <w:proofErr w:type="spellEnd"/>
            <w:r w:rsidR="008F0705">
              <w:rPr>
                <w:b w:val="0"/>
                <w:sz w:val="22"/>
                <w:szCs w:val="22"/>
                <w:lang w:val="fr-FR"/>
              </w:rPr>
              <w:t>.</w:t>
            </w:r>
            <w:r w:rsidRPr="007C2F60">
              <w:rPr>
                <w:b w:val="0"/>
                <w:sz w:val="22"/>
                <w:szCs w:val="22"/>
                <w:lang w:val="fr-FR"/>
              </w:rPr>
              <w:t xml:space="preserve"> 21</w:t>
            </w:r>
          </w:p>
        </w:tc>
        <w:tc>
          <w:tcPr>
            <w:tcW w:w="653" w:type="dxa"/>
            <w:vMerge w:val="restart"/>
            <w:textDirection w:val="btLr"/>
          </w:tcPr>
          <w:p w14:paraId="7A8F2BA1" w14:textId="656D16A7" w:rsidR="000211D1" w:rsidRPr="00A21181" w:rsidRDefault="008F0705" w:rsidP="008F0705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fr-FR"/>
              </w:rPr>
            </w:pPr>
            <w:r w:rsidRPr="007C2F60">
              <w:rPr>
                <w:b w:val="0"/>
                <w:sz w:val="22"/>
                <w:szCs w:val="22"/>
                <w:lang w:val="fr-FR"/>
              </w:rPr>
              <w:t>1.</w:t>
            </w:r>
            <w:r>
              <w:rPr>
                <w:b w:val="0"/>
                <w:sz w:val="22"/>
                <w:szCs w:val="22"/>
                <w:lang w:val="fr-FR"/>
              </w:rPr>
              <w:t xml:space="preserve"> Nov. bis 31. </w:t>
            </w:r>
            <w:proofErr w:type="spellStart"/>
            <w:r>
              <w:rPr>
                <w:b w:val="0"/>
                <w:sz w:val="22"/>
                <w:szCs w:val="22"/>
                <w:lang w:val="fr-FR"/>
              </w:rPr>
              <w:t>Dez</w:t>
            </w:r>
            <w:proofErr w:type="spellEnd"/>
            <w:r>
              <w:rPr>
                <w:b w:val="0"/>
                <w:sz w:val="22"/>
                <w:szCs w:val="22"/>
                <w:lang w:val="fr-FR"/>
              </w:rPr>
              <w:t>.</w:t>
            </w:r>
            <w:r w:rsidRPr="007C2F60">
              <w:rPr>
                <w:b w:val="0"/>
                <w:sz w:val="22"/>
                <w:szCs w:val="22"/>
                <w:lang w:val="fr-FR"/>
              </w:rPr>
              <w:t xml:space="preserve"> 21</w:t>
            </w:r>
          </w:p>
        </w:tc>
        <w:tc>
          <w:tcPr>
            <w:tcW w:w="825" w:type="dxa"/>
            <w:vMerge w:val="restart"/>
            <w:textDirection w:val="btLr"/>
          </w:tcPr>
          <w:p w14:paraId="6189B905" w14:textId="3BF30A6C" w:rsidR="000211D1" w:rsidRPr="00157F23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157F23">
              <w:rPr>
                <w:b w:val="0"/>
                <w:sz w:val="22"/>
                <w:szCs w:val="22"/>
                <w:lang w:val="de-DE"/>
              </w:rPr>
              <w:t>1</w:t>
            </w:r>
            <w:r w:rsidR="008D48D0" w:rsidRPr="00157F23">
              <w:rPr>
                <w:b w:val="0"/>
                <w:sz w:val="22"/>
                <w:szCs w:val="22"/>
                <w:lang w:val="de-DE"/>
              </w:rPr>
              <w:t>.</w:t>
            </w:r>
            <w:r w:rsidRPr="00157F23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 w:rsidRPr="00157F23">
              <w:rPr>
                <w:b w:val="0"/>
                <w:sz w:val="22"/>
                <w:szCs w:val="22"/>
                <w:lang w:val="de-DE"/>
              </w:rPr>
              <w:t>Jan</w:t>
            </w:r>
            <w:r w:rsidR="00C947F8" w:rsidRPr="00157F23">
              <w:rPr>
                <w:b w:val="0"/>
                <w:sz w:val="22"/>
                <w:szCs w:val="22"/>
                <w:lang w:val="de-DE"/>
              </w:rPr>
              <w:t xml:space="preserve">. </w:t>
            </w:r>
            <w:r w:rsidR="008D48D0" w:rsidRPr="00157F23">
              <w:rPr>
                <w:b w:val="0"/>
                <w:sz w:val="22"/>
                <w:szCs w:val="22"/>
                <w:lang w:val="de-DE"/>
              </w:rPr>
              <w:t>bis</w:t>
            </w:r>
            <w:r w:rsidRPr="00157F23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 w:rsidRPr="00157F23">
              <w:rPr>
                <w:b w:val="0"/>
                <w:sz w:val="22"/>
                <w:szCs w:val="22"/>
                <w:lang w:val="de-DE"/>
              </w:rPr>
              <w:t>28</w:t>
            </w:r>
            <w:r w:rsidR="00157F23" w:rsidRPr="00157F23">
              <w:rPr>
                <w:b w:val="0"/>
                <w:sz w:val="22"/>
                <w:szCs w:val="22"/>
                <w:lang w:val="de-DE"/>
              </w:rPr>
              <w:t>.</w:t>
            </w:r>
            <w:r w:rsidR="008D48D0" w:rsidRPr="00157F23">
              <w:rPr>
                <w:b w:val="0"/>
                <w:sz w:val="22"/>
                <w:szCs w:val="22"/>
                <w:lang w:val="de-DE"/>
              </w:rPr>
              <w:t xml:space="preserve"> Feb</w:t>
            </w:r>
            <w:r w:rsidR="00750244" w:rsidRPr="00157F23">
              <w:rPr>
                <w:b w:val="0"/>
                <w:sz w:val="22"/>
                <w:szCs w:val="22"/>
                <w:lang w:val="de-DE"/>
              </w:rPr>
              <w:t>.</w:t>
            </w:r>
            <w:r w:rsidR="00C947F8" w:rsidRPr="00157F23">
              <w:rPr>
                <w:b w:val="0"/>
                <w:sz w:val="22"/>
                <w:szCs w:val="22"/>
                <w:lang w:val="de-DE"/>
              </w:rPr>
              <w:t xml:space="preserve"> 22</w:t>
            </w:r>
          </w:p>
          <w:p w14:paraId="7B8BE6A1" w14:textId="77777777" w:rsidR="000211D1" w:rsidRPr="00157F23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  <w:p w14:paraId="411BAB52" w14:textId="77777777" w:rsidR="000211D1" w:rsidRPr="00157F23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824" w:type="dxa"/>
            <w:vMerge w:val="restart"/>
            <w:textDirection w:val="btLr"/>
          </w:tcPr>
          <w:p w14:paraId="5D8833F1" w14:textId="6AAF721E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 w:rsidRP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 w:rsidRPr="008D48D0">
              <w:rPr>
                <w:b w:val="0"/>
                <w:sz w:val="22"/>
                <w:szCs w:val="22"/>
                <w:lang w:val="de-DE"/>
              </w:rPr>
              <w:t>März bis</w:t>
            </w:r>
            <w:r w:rsidR="00583AD2"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Pr="008D48D0">
              <w:rPr>
                <w:b w:val="0"/>
                <w:sz w:val="22"/>
                <w:szCs w:val="22"/>
                <w:lang w:val="de-DE"/>
              </w:rPr>
              <w:t>3</w:t>
            </w:r>
            <w:r w:rsidR="00C850DA" w:rsidRPr="008D48D0">
              <w:rPr>
                <w:b w:val="0"/>
                <w:sz w:val="22"/>
                <w:szCs w:val="22"/>
                <w:lang w:val="de-DE"/>
              </w:rPr>
              <w:t>0</w:t>
            </w:r>
            <w:r w:rsidR="008D48D0" w:rsidRPr="008D48D0">
              <w:rPr>
                <w:b w:val="0"/>
                <w:sz w:val="22"/>
                <w:szCs w:val="22"/>
                <w:lang w:val="de-DE"/>
              </w:rPr>
              <w:t>. Apr</w:t>
            </w:r>
            <w:r w:rsidR="00BF47D6" w:rsidRPr="008D48D0">
              <w:rPr>
                <w:b w:val="0"/>
                <w:sz w:val="22"/>
                <w:szCs w:val="22"/>
                <w:lang w:val="de-DE"/>
              </w:rPr>
              <w:t>. 22</w:t>
            </w:r>
          </w:p>
          <w:p w14:paraId="4D3D8582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825" w:type="dxa"/>
            <w:vMerge w:val="restart"/>
            <w:textDirection w:val="btLr"/>
          </w:tcPr>
          <w:p w14:paraId="4C37A7B7" w14:textId="2CD7B7B5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 w:rsidRP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M</w:t>
            </w:r>
            <w:r w:rsidR="007826C8" w:rsidRPr="008D48D0">
              <w:rPr>
                <w:b w:val="0"/>
                <w:sz w:val="22"/>
                <w:szCs w:val="22"/>
                <w:lang w:val="de-DE"/>
              </w:rPr>
              <w:t xml:space="preserve">ai </w:t>
            </w:r>
            <w:r w:rsidR="008D48D0">
              <w:rPr>
                <w:b w:val="0"/>
                <w:sz w:val="22"/>
                <w:szCs w:val="22"/>
                <w:lang w:val="de-DE"/>
              </w:rPr>
              <w:t>bis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3</w:t>
            </w:r>
            <w:r w:rsidR="007826C8" w:rsidRPr="008D48D0">
              <w:rPr>
                <w:b w:val="0"/>
                <w:sz w:val="22"/>
                <w:szCs w:val="22"/>
                <w:lang w:val="de-DE"/>
              </w:rPr>
              <w:t>0</w:t>
            </w:r>
            <w:r w:rsidR="008D48D0">
              <w:rPr>
                <w:b w:val="0"/>
                <w:sz w:val="22"/>
                <w:szCs w:val="22"/>
                <w:lang w:val="de-DE"/>
              </w:rPr>
              <w:t>. Ju</w:t>
            </w:r>
            <w:r w:rsidR="007826C8" w:rsidRPr="008D48D0">
              <w:rPr>
                <w:b w:val="0"/>
                <w:sz w:val="22"/>
                <w:szCs w:val="22"/>
                <w:lang w:val="de-DE"/>
              </w:rPr>
              <w:t>n</w:t>
            </w:r>
            <w:r w:rsidR="008D48D0">
              <w:rPr>
                <w:b w:val="0"/>
                <w:sz w:val="22"/>
                <w:szCs w:val="22"/>
                <w:lang w:val="de-DE"/>
              </w:rPr>
              <w:t>i</w:t>
            </w:r>
            <w:r w:rsidR="00E93B73" w:rsidRPr="008D48D0">
              <w:rPr>
                <w:b w:val="0"/>
                <w:sz w:val="22"/>
                <w:szCs w:val="22"/>
                <w:lang w:val="de-DE"/>
              </w:rPr>
              <w:t xml:space="preserve"> 22</w:t>
            </w:r>
          </w:p>
          <w:p w14:paraId="0E29E901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825" w:type="dxa"/>
            <w:vMerge w:val="restart"/>
            <w:textDirection w:val="btLr"/>
          </w:tcPr>
          <w:p w14:paraId="78DC96D0" w14:textId="7EDFC5CC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Juli</w:t>
            </w:r>
            <w:r w:rsidR="007826C8"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bis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31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Aug.</w:t>
            </w:r>
            <w:r w:rsidR="003B2017" w:rsidRPr="008D48D0">
              <w:rPr>
                <w:b w:val="0"/>
                <w:sz w:val="22"/>
                <w:szCs w:val="22"/>
                <w:lang w:val="de-DE"/>
              </w:rPr>
              <w:t xml:space="preserve"> 22</w:t>
            </w:r>
          </w:p>
          <w:p w14:paraId="4192A665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  <w:p w14:paraId="32063BD8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825" w:type="dxa"/>
            <w:vMerge w:val="restart"/>
            <w:textDirection w:val="btLr"/>
          </w:tcPr>
          <w:p w14:paraId="3432AE6D" w14:textId="6CC0EC2B" w:rsidR="000211D1" w:rsidRPr="008D48D0" w:rsidRDefault="000211D1" w:rsidP="004B79A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 </w:t>
            </w:r>
            <w:r w:rsidR="008D48D0">
              <w:rPr>
                <w:b w:val="0"/>
                <w:sz w:val="22"/>
                <w:szCs w:val="22"/>
                <w:lang w:val="de-DE"/>
              </w:rPr>
              <w:t>S</w:t>
            </w:r>
            <w:r w:rsidR="00C738D1" w:rsidRPr="008D48D0">
              <w:rPr>
                <w:b w:val="0"/>
                <w:sz w:val="22"/>
                <w:szCs w:val="22"/>
                <w:lang w:val="de-DE"/>
              </w:rPr>
              <w:t xml:space="preserve">ept. </w:t>
            </w:r>
            <w:r w:rsidR="008D48D0">
              <w:rPr>
                <w:b w:val="0"/>
                <w:sz w:val="22"/>
                <w:szCs w:val="22"/>
                <w:lang w:val="de-DE"/>
              </w:rPr>
              <w:t>bis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C738D1" w:rsidRPr="008D48D0">
              <w:rPr>
                <w:b w:val="0"/>
                <w:sz w:val="22"/>
                <w:szCs w:val="22"/>
                <w:lang w:val="de-DE"/>
              </w:rPr>
              <w:t>31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Ok</w:t>
            </w:r>
            <w:r w:rsidR="00C738D1" w:rsidRPr="008D48D0">
              <w:rPr>
                <w:b w:val="0"/>
                <w:sz w:val="22"/>
                <w:szCs w:val="22"/>
                <w:lang w:val="de-DE"/>
              </w:rPr>
              <w:t>t</w:t>
            </w:r>
            <w:r w:rsidR="004B79A6" w:rsidRPr="008D48D0">
              <w:rPr>
                <w:b w:val="0"/>
                <w:sz w:val="22"/>
                <w:szCs w:val="22"/>
                <w:lang w:val="de-DE"/>
              </w:rPr>
              <w:t>. 22</w:t>
            </w:r>
          </w:p>
        </w:tc>
        <w:tc>
          <w:tcPr>
            <w:tcW w:w="825" w:type="dxa"/>
            <w:vMerge w:val="restart"/>
            <w:textDirection w:val="btLr"/>
          </w:tcPr>
          <w:p w14:paraId="175A6717" w14:textId="03CFD7E2" w:rsidR="000211D1" w:rsidRPr="008D48D0" w:rsidRDefault="000211D1" w:rsidP="00BF664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 </w:t>
            </w:r>
            <w:r w:rsidR="008D48D0">
              <w:rPr>
                <w:b w:val="0"/>
                <w:sz w:val="22"/>
                <w:szCs w:val="22"/>
                <w:lang w:val="de-DE"/>
              </w:rPr>
              <w:t>Nov. bis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3</w:t>
            </w:r>
            <w:r w:rsidR="00975A62" w:rsidRPr="008D48D0">
              <w:rPr>
                <w:b w:val="0"/>
                <w:sz w:val="22"/>
                <w:szCs w:val="22"/>
                <w:lang w:val="de-DE"/>
              </w:rPr>
              <w:t>1</w:t>
            </w:r>
            <w:r w:rsidR="008D48D0">
              <w:rPr>
                <w:b w:val="0"/>
                <w:sz w:val="22"/>
                <w:szCs w:val="22"/>
                <w:lang w:val="de-DE"/>
              </w:rPr>
              <w:t>.</w:t>
            </w:r>
            <w:r w:rsidRPr="008D48D0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8D48D0">
              <w:rPr>
                <w:b w:val="0"/>
                <w:sz w:val="22"/>
                <w:szCs w:val="22"/>
                <w:lang w:val="de-DE"/>
              </w:rPr>
              <w:t>Dez</w:t>
            </w:r>
            <w:r w:rsidR="00975A62" w:rsidRPr="008D48D0">
              <w:rPr>
                <w:b w:val="0"/>
                <w:sz w:val="22"/>
                <w:szCs w:val="22"/>
                <w:lang w:val="de-DE"/>
              </w:rPr>
              <w:t>.</w:t>
            </w:r>
            <w:r w:rsidR="00A86F65" w:rsidRPr="008D48D0">
              <w:rPr>
                <w:b w:val="0"/>
                <w:sz w:val="22"/>
                <w:szCs w:val="22"/>
                <w:lang w:val="de-DE"/>
              </w:rPr>
              <w:t xml:space="preserve"> 2</w:t>
            </w:r>
            <w:r w:rsidR="00BF664E" w:rsidRPr="008D48D0">
              <w:rPr>
                <w:b w:val="0"/>
                <w:sz w:val="22"/>
                <w:szCs w:val="22"/>
                <w:lang w:val="de-DE"/>
              </w:rPr>
              <w:t>2</w:t>
            </w:r>
          </w:p>
        </w:tc>
        <w:tc>
          <w:tcPr>
            <w:tcW w:w="1627" w:type="dxa"/>
            <w:vMerge w:val="restart"/>
          </w:tcPr>
          <w:p w14:paraId="02318885" w14:textId="1236A1D7" w:rsidR="000211D1" w:rsidRPr="008D48D0" w:rsidRDefault="007C2F60" w:rsidP="00BB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Bemerkungen</w:t>
            </w:r>
          </w:p>
        </w:tc>
      </w:tr>
      <w:tr w:rsidR="000211D1" w:rsidRPr="008D48D0" w14:paraId="20E728DD" w14:textId="77777777" w:rsidTr="00942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8" w:space="0" w:color="4472C4" w:themeColor="accent5"/>
            </w:tcBorders>
          </w:tcPr>
          <w:p w14:paraId="0E0F9B41" w14:textId="55DD32E0" w:rsidR="000211D1" w:rsidRPr="008D48D0" w:rsidRDefault="007C2F60" w:rsidP="00BB475D">
            <w:pPr>
              <w:rPr>
                <w:b w:val="0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Maßnahmen</w:t>
            </w:r>
          </w:p>
        </w:tc>
        <w:tc>
          <w:tcPr>
            <w:tcW w:w="709" w:type="dxa"/>
            <w:vMerge/>
            <w:textDirection w:val="btLr"/>
          </w:tcPr>
          <w:p w14:paraId="07C3C843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709" w:type="dxa"/>
            <w:vMerge/>
            <w:textDirection w:val="btLr"/>
          </w:tcPr>
          <w:p w14:paraId="7CE655ED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653" w:type="dxa"/>
            <w:vMerge/>
            <w:textDirection w:val="btLr"/>
          </w:tcPr>
          <w:p w14:paraId="2B7B7004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825" w:type="dxa"/>
            <w:vMerge/>
            <w:textDirection w:val="btLr"/>
          </w:tcPr>
          <w:p w14:paraId="39851A4D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824" w:type="dxa"/>
            <w:vMerge/>
            <w:textDirection w:val="btLr"/>
          </w:tcPr>
          <w:p w14:paraId="424ED570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825" w:type="dxa"/>
            <w:vMerge/>
            <w:textDirection w:val="btLr"/>
          </w:tcPr>
          <w:p w14:paraId="655EFEE1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825" w:type="dxa"/>
            <w:vMerge/>
            <w:textDirection w:val="btLr"/>
          </w:tcPr>
          <w:p w14:paraId="0864EBBD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825" w:type="dxa"/>
            <w:vMerge/>
            <w:textDirection w:val="btLr"/>
          </w:tcPr>
          <w:p w14:paraId="22B457A7" w14:textId="77777777" w:rsidR="000211D1" w:rsidRPr="008D48D0" w:rsidRDefault="000211D1" w:rsidP="00BB475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de-DE"/>
              </w:rPr>
            </w:pPr>
          </w:p>
        </w:tc>
        <w:tc>
          <w:tcPr>
            <w:tcW w:w="825" w:type="dxa"/>
            <w:vMerge/>
            <w:textDirection w:val="btLr"/>
          </w:tcPr>
          <w:p w14:paraId="7B9358A9" w14:textId="77777777" w:rsidR="000211D1" w:rsidRPr="008D48D0" w:rsidRDefault="000211D1" w:rsidP="00BB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27" w:type="dxa"/>
            <w:vMerge/>
          </w:tcPr>
          <w:p w14:paraId="5EBD5809" w14:textId="77777777" w:rsidR="000211D1" w:rsidRPr="008D48D0" w:rsidRDefault="000211D1" w:rsidP="00BB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9426FE" w:rsidRPr="008D48D0" w14:paraId="6E7AF828" w14:textId="77777777" w:rsidTr="0094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1766B9" w14:textId="68830886" w:rsidR="000211D1" w:rsidRPr="008D48D0" w:rsidRDefault="007C2F60" w:rsidP="00BB475D">
            <w:pPr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 xml:space="preserve">Maßnahme </w:t>
            </w:r>
            <w:r w:rsidR="000211D1" w:rsidRPr="008D48D0">
              <w:rPr>
                <w:b w:val="0"/>
                <w:sz w:val="22"/>
                <w:szCs w:val="22"/>
                <w:lang w:val="de-DE"/>
              </w:rPr>
              <w:t xml:space="preserve">1.1 </w:t>
            </w:r>
          </w:p>
        </w:tc>
        <w:tc>
          <w:tcPr>
            <w:tcW w:w="709" w:type="dxa"/>
          </w:tcPr>
          <w:p w14:paraId="1FCCA924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  <w:r w:rsidRPr="008D48D0">
              <w:rPr>
                <w:rFonts w:asciiTheme="majorHAnsi" w:hAnsiTheme="majorHAnsi"/>
                <w:b/>
                <w:sz w:val="28"/>
                <w:szCs w:val="28"/>
                <w:lang w:val="de-DE"/>
              </w:rPr>
              <w:t>X</w:t>
            </w:r>
          </w:p>
        </w:tc>
        <w:tc>
          <w:tcPr>
            <w:tcW w:w="709" w:type="dxa"/>
          </w:tcPr>
          <w:p w14:paraId="09818D11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653" w:type="dxa"/>
          </w:tcPr>
          <w:p w14:paraId="4A0D877D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041396BD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4" w:type="dxa"/>
          </w:tcPr>
          <w:p w14:paraId="7E8A7958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15E1703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31A59340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380ECAD4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A87F2EB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1627" w:type="dxa"/>
          </w:tcPr>
          <w:p w14:paraId="3C7EFB49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</w:tr>
      <w:tr w:rsidR="000211D1" w:rsidRPr="008D48D0" w14:paraId="7F9C2EA7" w14:textId="77777777" w:rsidTr="0094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8F1229" w14:textId="5287A94E" w:rsidR="000211D1" w:rsidRPr="008D48D0" w:rsidRDefault="007C2F60" w:rsidP="00BB475D">
            <w:pPr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Maßnahme</w:t>
            </w:r>
            <w:r w:rsidR="000211D1" w:rsidRPr="008D48D0">
              <w:rPr>
                <w:b w:val="0"/>
                <w:sz w:val="22"/>
                <w:szCs w:val="22"/>
                <w:lang w:val="de-DE"/>
              </w:rPr>
              <w:t xml:space="preserve"> 1.2 </w:t>
            </w:r>
          </w:p>
        </w:tc>
        <w:tc>
          <w:tcPr>
            <w:tcW w:w="709" w:type="dxa"/>
          </w:tcPr>
          <w:p w14:paraId="51B8A402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  <w:r w:rsidRPr="008D48D0">
              <w:rPr>
                <w:rFonts w:asciiTheme="majorHAnsi" w:hAnsiTheme="majorHAnsi"/>
                <w:b/>
                <w:sz w:val="28"/>
                <w:szCs w:val="28"/>
                <w:lang w:val="de-DE"/>
              </w:rPr>
              <w:t>X</w:t>
            </w:r>
          </w:p>
        </w:tc>
        <w:tc>
          <w:tcPr>
            <w:tcW w:w="709" w:type="dxa"/>
          </w:tcPr>
          <w:p w14:paraId="3378B6F8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  <w:r w:rsidRPr="008D48D0">
              <w:rPr>
                <w:rFonts w:asciiTheme="majorHAnsi" w:hAnsiTheme="majorHAnsi"/>
                <w:b/>
                <w:sz w:val="28"/>
                <w:szCs w:val="28"/>
                <w:lang w:val="de-DE"/>
              </w:rPr>
              <w:t>X</w:t>
            </w:r>
          </w:p>
        </w:tc>
        <w:tc>
          <w:tcPr>
            <w:tcW w:w="653" w:type="dxa"/>
          </w:tcPr>
          <w:p w14:paraId="3910248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3B573AF8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4" w:type="dxa"/>
          </w:tcPr>
          <w:p w14:paraId="1C7E1EB4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D6C945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39849DBC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FA408F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42F9CDF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1627" w:type="dxa"/>
          </w:tcPr>
          <w:p w14:paraId="04605B53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</w:tr>
      <w:tr w:rsidR="009426FE" w:rsidRPr="008D48D0" w14:paraId="70790EAE" w14:textId="77777777" w:rsidTr="0094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B6C304" w14:textId="21CE0E04" w:rsidR="000211D1" w:rsidRPr="008D48D0" w:rsidRDefault="007C2F60" w:rsidP="00BB475D">
            <w:pPr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Maßnahme</w:t>
            </w:r>
            <w:r w:rsidR="000211D1" w:rsidRPr="008D48D0">
              <w:rPr>
                <w:b w:val="0"/>
                <w:sz w:val="22"/>
                <w:szCs w:val="22"/>
                <w:lang w:val="de-DE"/>
              </w:rPr>
              <w:t xml:space="preserve"> 1.3 </w:t>
            </w:r>
          </w:p>
        </w:tc>
        <w:tc>
          <w:tcPr>
            <w:tcW w:w="709" w:type="dxa"/>
          </w:tcPr>
          <w:p w14:paraId="6F643E27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14:paraId="73B145DE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653" w:type="dxa"/>
          </w:tcPr>
          <w:p w14:paraId="72D23E78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06B3864C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4" w:type="dxa"/>
          </w:tcPr>
          <w:p w14:paraId="3033B919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4B50C35B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74635AA3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2992497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681D749E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1627" w:type="dxa"/>
          </w:tcPr>
          <w:p w14:paraId="4D0FC157" w14:textId="77777777" w:rsidR="000211D1" w:rsidRPr="008D48D0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</w:tr>
      <w:tr w:rsidR="000211D1" w:rsidRPr="008D48D0" w14:paraId="227F1153" w14:textId="77777777" w:rsidTr="009426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F350E83" w14:textId="061B6E3F" w:rsidR="000211D1" w:rsidRPr="008D48D0" w:rsidRDefault="007C2F60" w:rsidP="00BB475D">
            <w:pPr>
              <w:rPr>
                <w:b w:val="0"/>
                <w:sz w:val="22"/>
                <w:szCs w:val="22"/>
                <w:lang w:val="de-DE"/>
              </w:rPr>
            </w:pPr>
            <w:r w:rsidRPr="008D48D0">
              <w:rPr>
                <w:b w:val="0"/>
                <w:sz w:val="22"/>
                <w:szCs w:val="22"/>
                <w:lang w:val="de-DE"/>
              </w:rPr>
              <w:t>Maßnahme</w:t>
            </w:r>
            <w:r w:rsidR="000211D1" w:rsidRPr="008D48D0">
              <w:rPr>
                <w:b w:val="0"/>
                <w:sz w:val="22"/>
                <w:szCs w:val="22"/>
                <w:lang w:val="de-DE"/>
              </w:rPr>
              <w:t xml:space="preserve"> 2.1</w:t>
            </w:r>
          </w:p>
        </w:tc>
        <w:tc>
          <w:tcPr>
            <w:tcW w:w="709" w:type="dxa"/>
          </w:tcPr>
          <w:p w14:paraId="617AA79B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14:paraId="397CD46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653" w:type="dxa"/>
          </w:tcPr>
          <w:p w14:paraId="04EE41C0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435D28A9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4" w:type="dxa"/>
          </w:tcPr>
          <w:p w14:paraId="67EDA0ED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22439385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157F0C9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4613BED3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825" w:type="dxa"/>
          </w:tcPr>
          <w:p w14:paraId="7E8C6BAE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  <w:tc>
          <w:tcPr>
            <w:tcW w:w="1627" w:type="dxa"/>
          </w:tcPr>
          <w:p w14:paraId="6C0BF9E7" w14:textId="77777777" w:rsidR="000211D1" w:rsidRPr="008D48D0" w:rsidRDefault="000211D1" w:rsidP="00BB4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de-DE"/>
              </w:rPr>
            </w:pPr>
          </w:p>
        </w:tc>
      </w:tr>
      <w:tr w:rsidR="009426FE" w:rsidRPr="007C2F60" w14:paraId="1C72D85F" w14:textId="77777777" w:rsidTr="00942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FC8611C" w14:textId="16659004" w:rsidR="000211D1" w:rsidRPr="00A21181" w:rsidRDefault="007C2F60" w:rsidP="007C2F60">
            <w:pPr>
              <w:rPr>
                <w:b w:val="0"/>
                <w:sz w:val="22"/>
                <w:szCs w:val="22"/>
                <w:lang w:val="fr-FR"/>
              </w:rPr>
            </w:pPr>
            <w:proofErr w:type="spellStart"/>
            <w:r>
              <w:rPr>
                <w:b w:val="0"/>
                <w:sz w:val="22"/>
                <w:szCs w:val="22"/>
                <w:lang w:val="fr-FR"/>
              </w:rPr>
              <w:t>usw</w:t>
            </w:r>
            <w:proofErr w:type="spellEnd"/>
            <w:r>
              <w:rPr>
                <w:b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709" w:type="dxa"/>
          </w:tcPr>
          <w:p w14:paraId="454265B5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1F44B862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653" w:type="dxa"/>
          </w:tcPr>
          <w:p w14:paraId="2A624319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5" w:type="dxa"/>
          </w:tcPr>
          <w:p w14:paraId="16B4D21A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4" w:type="dxa"/>
          </w:tcPr>
          <w:p w14:paraId="31ECF5E1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5" w:type="dxa"/>
          </w:tcPr>
          <w:p w14:paraId="6AA188AF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5" w:type="dxa"/>
          </w:tcPr>
          <w:p w14:paraId="52059A82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5" w:type="dxa"/>
          </w:tcPr>
          <w:p w14:paraId="3C054D83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825" w:type="dxa"/>
          </w:tcPr>
          <w:p w14:paraId="327B5DBA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1627" w:type="dxa"/>
          </w:tcPr>
          <w:p w14:paraId="41C778D2" w14:textId="77777777" w:rsidR="000211D1" w:rsidRPr="000A07DE" w:rsidRDefault="000211D1" w:rsidP="00BB4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  <w:szCs w:val="28"/>
                <w:lang w:val="fr-FR"/>
              </w:rPr>
            </w:pPr>
          </w:p>
        </w:tc>
      </w:tr>
    </w:tbl>
    <w:p w14:paraId="7CE3844F" w14:textId="77777777" w:rsidR="000211D1" w:rsidRDefault="000211D1" w:rsidP="000211D1">
      <w:pPr>
        <w:pStyle w:val="ListParagraph"/>
        <w:spacing w:after="0" w:line="360" w:lineRule="auto"/>
        <w:ind w:left="283"/>
        <w:jc w:val="both"/>
        <w:rPr>
          <w:b/>
          <w:lang w:val="fr-FR"/>
        </w:rPr>
      </w:pPr>
    </w:p>
    <w:p w14:paraId="316AA1EB" w14:textId="5C999E22" w:rsidR="00DC7DE6" w:rsidRDefault="00DC7DE6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0C5473D8" w14:textId="1EECD1C1" w:rsidR="00DB0253" w:rsidRDefault="00DB0253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7E3799FF" w14:textId="361BD761" w:rsidR="00DB0253" w:rsidRDefault="00DB0253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652274EF" w14:textId="75ECE6B6" w:rsidR="00DB0253" w:rsidRDefault="00DB0253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1C5BD7EB" w14:textId="2D7BB5F7" w:rsidR="00DB0253" w:rsidRDefault="00DB0253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7E007D4C" w14:textId="77777777" w:rsidR="002565C9" w:rsidRPr="00DC7DE6" w:rsidRDefault="002565C9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0A98F903" w14:textId="6B22ECB6" w:rsidR="00AE50CE" w:rsidRPr="002565C9" w:rsidRDefault="002565C9" w:rsidP="002565C9">
      <w:pPr>
        <w:spacing w:after="0" w:line="360" w:lineRule="auto"/>
        <w:ind w:left="113"/>
        <w:jc w:val="both"/>
        <w:rPr>
          <w:b/>
          <w:lang w:val="de-DE"/>
        </w:rPr>
      </w:pPr>
      <w:r>
        <w:rPr>
          <w:b/>
          <w:lang w:val="de-DE"/>
        </w:rPr>
        <w:t xml:space="preserve">10. </w:t>
      </w:r>
      <w:r w:rsidR="00DE4521" w:rsidRPr="002565C9">
        <w:rPr>
          <w:b/>
          <w:lang w:val="de-DE"/>
        </w:rPr>
        <w:t>Checkliste der mit dem Antragsformular einzureichenden Dokumente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709"/>
        <w:gridCol w:w="708"/>
        <w:gridCol w:w="3118"/>
      </w:tblGrid>
      <w:tr w:rsidR="00AE50CE" w:rsidRPr="00A13942" w14:paraId="776D0908" w14:textId="77777777" w:rsidTr="00C25729">
        <w:tc>
          <w:tcPr>
            <w:tcW w:w="4962" w:type="dxa"/>
          </w:tcPr>
          <w:p w14:paraId="2995A3E2" w14:textId="508EBE5C" w:rsidR="00AE50CE" w:rsidRPr="00AE50CE" w:rsidRDefault="00A637FA" w:rsidP="00A77F4F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Erforderliche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Unterlagen</w:t>
            </w:r>
            <w:proofErr w:type="spellEnd"/>
          </w:p>
        </w:tc>
        <w:tc>
          <w:tcPr>
            <w:tcW w:w="709" w:type="dxa"/>
          </w:tcPr>
          <w:p w14:paraId="6CBCECFD" w14:textId="5E7B32E0" w:rsidR="00AE50CE" w:rsidRPr="00AE50CE" w:rsidRDefault="00A637FA" w:rsidP="00A77F4F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Ja</w:t>
            </w:r>
            <w:proofErr w:type="spellEnd"/>
          </w:p>
        </w:tc>
        <w:tc>
          <w:tcPr>
            <w:tcW w:w="708" w:type="dxa"/>
          </w:tcPr>
          <w:p w14:paraId="26DCA896" w14:textId="5448086E" w:rsidR="00AE50CE" w:rsidRPr="00AE50CE" w:rsidRDefault="00A637FA" w:rsidP="00A77F4F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Nein</w:t>
            </w:r>
            <w:proofErr w:type="spellEnd"/>
          </w:p>
        </w:tc>
        <w:tc>
          <w:tcPr>
            <w:tcW w:w="3118" w:type="dxa"/>
          </w:tcPr>
          <w:p w14:paraId="7A3C53F0" w14:textId="4256F0C5" w:rsidR="00AE50CE" w:rsidRPr="00AE50CE" w:rsidRDefault="00A637FA" w:rsidP="00A77F4F">
            <w:pPr>
              <w:jc w:val="center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Bemerkungen</w:t>
            </w:r>
            <w:proofErr w:type="spellEnd"/>
          </w:p>
        </w:tc>
      </w:tr>
      <w:tr w:rsidR="00AE50CE" w:rsidRPr="00FE6626" w14:paraId="12600A31" w14:textId="77777777" w:rsidTr="00C25729">
        <w:trPr>
          <w:trHeight w:val="332"/>
        </w:trPr>
        <w:tc>
          <w:tcPr>
            <w:tcW w:w="4962" w:type="dxa"/>
          </w:tcPr>
          <w:p w14:paraId="2D007902" w14:textId="145C9DEF" w:rsidR="00AE50CE" w:rsidRPr="00A637FA" w:rsidRDefault="00A637FA" w:rsidP="005601A5">
            <w:pPr>
              <w:pStyle w:val="ListParagraph"/>
              <w:numPr>
                <w:ilvl w:val="0"/>
                <w:numId w:val="14"/>
              </w:numPr>
              <w:rPr>
                <w:lang w:val="de-DE"/>
              </w:rPr>
            </w:pPr>
            <w:r w:rsidRPr="00433B37">
              <w:rPr>
                <w:lang w:val="de-DE"/>
              </w:rPr>
              <w:t xml:space="preserve">Vollständig ausgefülltes und </w:t>
            </w:r>
            <w:r>
              <w:rPr>
                <w:lang w:val="de-DE"/>
              </w:rPr>
              <w:t>unterzeichnetes Antrag</w:t>
            </w:r>
            <w:r w:rsidRPr="00433B37">
              <w:rPr>
                <w:lang w:val="de-DE"/>
              </w:rPr>
              <w:t>sformular</w:t>
            </w:r>
          </w:p>
        </w:tc>
        <w:tc>
          <w:tcPr>
            <w:tcW w:w="709" w:type="dxa"/>
          </w:tcPr>
          <w:p w14:paraId="062F1A5F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  <w:tc>
          <w:tcPr>
            <w:tcW w:w="708" w:type="dxa"/>
          </w:tcPr>
          <w:p w14:paraId="58135D6A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  <w:tc>
          <w:tcPr>
            <w:tcW w:w="3118" w:type="dxa"/>
          </w:tcPr>
          <w:p w14:paraId="79F3A078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</w:tr>
      <w:tr w:rsidR="00AE50CE" w:rsidRPr="00FE6626" w14:paraId="2F8815DA" w14:textId="77777777" w:rsidTr="00C25729">
        <w:tc>
          <w:tcPr>
            <w:tcW w:w="4962" w:type="dxa"/>
          </w:tcPr>
          <w:p w14:paraId="0973B12D" w14:textId="490C120F" w:rsidR="00AE50CE" w:rsidRPr="00A637FA" w:rsidRDefault="00A637FA" w:rsidP="007952B2">
            <w:pPr>
              <w:pStyle w:val="ListParagraph"/>
              <w:numPr>
                <w:ilvl w:val="0"/>
                <w:numId w:val="14"/>
              </w:numPr>
              <w:rPr>
                <w:lang w:val="de-DE"/>
              </w:rPr>
            </w:pPr>
            <w:r w:rsidRPr="00782FEB">
              <w:rPr>
                <w:lang w:val="de-DE"/>
              </w:rPr>
              <w:t>Vorläufige</w:t>
            </w:r>
            <w:r>
              <w:rPr>
                <w:lang w:val="de-DE"/>
              </w:rPr>
              <w:t>r</w:t>
            </w:r>
            <w:r w:rsidR="007952B2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Pr="00782FEB">
              <w:rPr>
                <w:lang w:val="de-DE"/>
              </w:rPr>
              <w:t>ordnungsgemäß ausgefüllt</w:t>
            </w:r>
            <w:r w:rsidR="007952B2">
              <w:rPr>
                <w:lang w:val="de-DE"/>
              </w:rPr>
              <w:t>er</w:t>
            </w:r>
            <w:r w:rsidRPr="00782FEB">
              <w:rPr>
                <w:lang w:val="de-DE"/>
              </w:rPr>
              <w:t xml:space="preserve"> und unterzeichnet</w:t>
            </w:r>
            <w:r w:rsidR="007952B2">
              <w:rPr>
                <w:lang w:val="de-DE"/>
              </w:rPr>
              <w:t>er Kostenplan</w:t>
            </w:r>
          </w:p>
        </w:tc>
        <w:tc>
          <w:tcPr>
            <w:tcW w:w="709" w:type="dxa"/>
          </w:tcPr>
          <w:p w14:paraId="3660C7BE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  <w:tc>
          <w:tcPr>
            <w:tcW w:w="708" w:type="dxa"/>
          </w:tcPr>
          <w:p w14:paraId="39DB86EF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  <w:tc>
          <w:tcPr>
            <w:tcW w:w="3118" w:type="dxa"/>
          </w:tcPr>
          <w:p w14:paraId="35D46088" w14:textId="77777777" w:rsidR="00AE50CE" w:rsidRPr="00A637FA" w:rsidRDefault="00AE50CE" w:rsidP="00A77F4F">
            <w:pPr>
              <w:jc w:val="both"/>
              <w:rPr>
                <w:lang w:val="de-DE"/>
              </w:rPr>
            </w:pPr>
          </w:p>
        </w:tc>
      </w:tr>
      <w:tr w:rsidR="005C5F47" w:rsidRPr="004F23DF" w14:paraId="6B556B3B" w14:textId="77777777" w:rsidTr="00C25729">
        <w:tc>
          <w:tcPr>
            <w:tcW w:w="4962" w:type="dxa"/>
          </w:tcPr>
          <w:p w14:paraId="47ECB4F9" w14:textId="3F69677A" w:rsidR="005C5F47" w:rsidRPr="00896CB2" w:rsidRDefault="00A637FA" w:rsidP="00A637F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Partnerschaftsvereinbarung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falls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zutreffend</w:t>
            </w:r>
            <w:proofErr w:type="spellEnd"/>
            <w:r w:rsidR="005C5F47">
              <w:rPr>
                <w:rFonts w:ascii="Calibri" w:hAnsi="Calibri" w:cs="Calibri"/>
                <w:color w:val="000000"/>
                <w:lang w:val="fr-FR"/>
              </w:rPr>
              <w:t>)</w:t>
            </w:r>
          </w:p>
        </w:tc>
        <w:tc>
          <w:tcPr>
            <w:tcW w:w="709" w:type="dxa"/>
          </w:tcPr>
          <w:p w14:paraId="5EE78574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  <w:tc>
          <w:tcPr>
            <w:tcW w:w="708" w:type="dxa"/>
          </w:tcPr>
          <w:p w14:paraId="72F79A8A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1FF09373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</w:tr>
      <w:tr w:rsidR="00AE50CE" w:rsidRPr="00FE6626" w14:paraId="2425D647" w14:textId="77777777" w:rsidTr="00C25729">
        <w:tc>
          <w:tcPr>
            <w:tcW w:w="4962" w:type="dxa"/>
          </w:tcPr>
          <w:p w14:paraId="2F02AC36" w14:textId="50BE7A76" w:rsidR="00AE50CE" w:rsidRPr="00A637FA" w:rsidRDefault="00A637FA" w:rsidP="00A637F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A637FA">
              <w:rPr>
                <w:rFonts w:ascii="Calibri" w:hAnsi="Calibri" w:cs="Calibri"/>
                <w:color w:val="000000"/>
                <w:lang w:val="de-DE"/>
              </w:rPr>
              <w:t>Jahresabschluss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des Projektträger</w:t>
            </w:r>
            <w:r w:rsidR="00430830">
              <w:rPr>
                <w:rFonts w:ascii="Calibri" w:hAnsi="Calibri" w:cs="Calibri"/>
                <w:color w:val="000000"/>
                <w:lang w:val="de-DE"/>
              </w:rPr>
              <w:t>s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für</w:t>
            </w:r>
            <w:r w:rsidRPr="00A637FA">
              <w:rPr>
                <w:rFonts w:ascii="Calibri" w:hAnsi="Calibri" w:cs="Calibri"/>
                <w:color w:val="000000"/>
                <w:lang w:val="de-DE"/>
              </w:rPr>
              <w:t xml:space="preserve"> Jahr</w:t>
            </w:r>
            <w:r w:rsidR="00AE50CE" w:rsidRPr="00A637FA">
              <w:rPr>
                <w:rFonts w:ascii="Calibri" w:hAnsi="Calibri" w:cs="Calibri"/>
                <w:color w:val="000000"/>
                <w:lang w:val="de-DE"/>
              </w:rPr>
              <w:t xml:space="preserve"> N-1 </w:t>
            </w:r>
            <w:r w:rsidR="00555EF5" w:rsidRPr="00A637FA">
              <w:rPr>
                <w:rFonts w:ascii="Calibri" w:hAnsi="Calibri" w:cs="Calibri"/>
                <w:color w:val="000000"/>
                <w:lang w:val="de-DE"/>
              </w:rPr>
              <w:t>(</w:t>
            </w:r>
            <w:r w:rsidRPr="00A637FA">
              <w:rPr>
                <w:rFonts w:ascii="Calibri" w:hAnsi="Calibri" w:cs="Calibri"/>
                <w:color w:val="000000"/>
                <w:lang w:val="de-DE"/>
              </w:rPr>
              <w:t>Bilanz und Ergebnisrechnung</w:t>
            </w:r>
            <w:r w:rsidR="00555EF5" w:rsidRPr="00A637FA">
              <w:rPr>
                <w:rFonts w:ascii="Calibri" w:hAnsi="Calibri" w:cs="Calibri"/>
                <w:color w:val="000000"/>
                <w:lang w:val="de-DE"/>
              </w:rPr>
              <w:t>)</w:t>
            </w:r>
          </w:p>
        </w:tc>
        <w:tc>
          <w:tcPr>
            <w:tcW w:w="709" w:type="dxa"/>
          </w:tcPr>
          <w:p w14:paraId="14956D3C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708" w:type="dxa"/>
          </w:tcPr>
          <w:p w14:paraId="438C5390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3118" w:type="dxa"/>
          </w:tcPr>
          <w:p w14:paraId="796EA110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</w:tr>
      <w:tr w:rsidR="00AE50CE" w:rsidRPr="00FE6626" w14:paraId="6A9678FB" w14:textId="77777777" w:rsidTr="00C25729">
        <w:tc>
          <w:tcPr>
            <w:tcW w:w="4962" w:type="dxa"/>
          </w:tcPr>
          <w:p w14:paraId="5A9A382F" w14:textId="5113E7AB" w:rsidR="00AE50CE" w:rsidRPr="00A637FA" w:rsidRDefault="00A637FA" w:rsidP="00A637FA">
            <w:pPr>
              <w:pStyle w:val="ListParagraph"/>
              <w:numPr>
                <w:ilvl w:val="0"/>
                <w:numId w:val="14"/>
              </w:numPr>
              <w:rPr>
                <w:u w:val="single"/>
                <w:lang w:val="de-DE"/>
              </w:rPr>
            </w:pPr>
            <w:r w:rsidRPr="00A637FA">
              <w:rPr>
                <w:rFonts w:ascii="Calibri" w:hAnsi="Calibri" w:cs="Calibri"/>
                <w:color w:val="000000"/>
                <w:lang w:val="de-DE"/>
              </w:rPr>
              <w:t>Tätigkeitsbericht des Projektträgers für Jahr</w:t>
            </w:r>
            <w:r w:rsidR="00AE50CE" w:rsidRPr="00A637FA">
              <w:rPr>
                <w:rFonts w:ascii="Calibri" w:hAnsi="Calibri" w:cs="Calibri"/>
                <w:color w:val="000000"/>
                <w:lang w:val="de-DE"/>
              </w:rPr>
              <w:t xml:space="preserve"> N-1</w:t>
            </w:r>
          </w:p>
        </w:tc>
        <w:tc>
          <w:tcPr>
            <w:tcW w:w="709" w:type="dxa"/>
          </w:tcPr>
          <w:p w14:paraId="696A4D78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708" w:type="dxa"/>
          </w:tcPr>
          <w:p w14:paraId="2E2AF21A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3118" w:type="dxa"/>
          </w:tcPr>
          <w:p w14:paraId="40968C70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</w:tr>
      <w:tr w:rsidR="00AE50CE" w:rsidRPr="00FE6626" w14:paraId="68CCE4E8" w14:textId="77777777" w:rsidTr="00C25729">
        <w:tc>
          <w:tcPr>
            <w:tcW w:w="4962" w:type="dxa"/>
          </w:tcPr>
          <w:p w14:paraId="29AC1C49" w14:textId="3CD53168" w:rsidR="00AE50CE" w:rsidRPr="00A637FA" w:rsidRDefault="00A637FA" w:rsidP="00A637F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A637FA">
              <w:rPr>
                <w:rFonts w:ascii="Calibri" w:hAnsi="Calibri" w:cs="Calibri"/>
                <w:color w:val="000000"/>
                <w:lang w:val="de-DE"/>
              </w:rPr>
              <w:t>Im Handels- und Gesellschaftsregister veröffentlichte Statuten</w:t>
            </w:r>
          </w:p>
        </w:tc>
        <w:tc>
          <w:tcPr>
            <w:tcW w:w="709" w:type="dxa"/>
          </w:tcPr>
          <w:p w14:paraId="4AC5F3F6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708" w:type="dxa"/>
          </w:tcPr>
          <w:p w14:paraId="272CFD3C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3118" w:type="dxa"/>
          </w:tcPr>
          <w:p w14:paraId="03FBAA9C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</w:tr>
      <w:tr w:rsidR="00AE50CE" w:rsidRPr="00FE6626" w14:paraId="173CC7BD" w14:textId="77777777" w:rsidTr="00C25729">
        <w:tc>
          <w:tcPr>
            <w:tcW w:w="4962" w:type="dxa"/>
          </w:tcPr>
          <w:p w14:paraId="703BB4BF" w14:textId="6E39A8FC" w:rsidR="00AE50CE" w:rsidRPr="00A637FA" w:rsidRDefault="00A637FA" w:rsidP="005601A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de-DE"/>
              </w:rPr>
            </w:pPr>
            <w:r w:rsidRPr="00782FEB">
              <w:rPr>
                <w:lang w:val="de-DE"/>
              </w:rPr>
              <w:t>Liste der</w:t>
            </w:r>
            <w:r>
              <w:rPr>
                <w:lang w:val="de-DE"/>
              </w:rPr>
              <w:t xml:space="preserve"> Mitglieder des Verwaltungsrates</w:t>
            </w:r>
          </w:p>
        </w:tc>
        <w:tc>
          <w:tcPr>
            <w:tcW w:w="709" w:type="dxa"/>
          </w:tcPr>
          <w:p w14:paraId="3D9200BE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708" w:type="dxa"/>
          </w:tcPr>
          <w:p w14:paraId="25334E85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  <w:tc>
          <w:tcPr>
            <w:tcW w:w="3118" w:type="dxa"/>
          </w:tcPr>
          <w:p w14:paraId="3C580175" w14:textId="77777777" w:rsidR="00AE50CE" w:rsidRPr="00A637FA" w:rsidRDefault="00AE50CE" w:rsidP="00A77F4F">
            <w:pPr>
              <w:jc w:val="both"/>
              <w:rPr>
                <w:u w:val="single"/>
                <w:lang w:val="de-DE"/>
              </w:rPr>
            </w:pPr>
          </w:p>
        </w:tc>
      </w:tr>
    </w:tbl>
    <w:p w14:paraId="48290036" w14:textId="77777777" w:rsidR="007D60F4" w:rsidRPr="00A637FA" w:rsidRDefault="007D60F4" w:rsidP="00183B9C">
      <w:pPr>
        <w:spacing w:after="0"/>
        <w:rPr>
          <w:highlight w:val="yellow"/>
          <w:lang w:val="de-DE"/>
        </w:rPr>
      </w:pPr>
    </w:p>
    <w:p w14:paraId="726F7477" w14:textId="4A7755FD" w:rsidR="00183B9C" w:rsidRPr="00A637FA" w:rsidRDefault="00A637FA" w:rsidP="005601A5">
      <w:pPr>
        <w:spacing w:after="0"/>
        <w:jc w:val="both"/>
        <w:rPr>
          <w:lang w:val="de-DE"/>
        </w:rPr>
      </w:pPr>
      <w:r w:rsidRPr="00433B37">
        <w:rPr>
          <w:lang w:val="de-DE"/>
        </w:rPr>
        <w:t xml:space="preserve">Der Projektträger versichert hiermit, keine weitere, direkte oder indirekte </w:t>
      </w:r>
      <w:proofErr w:type="spellStart"/>
      <w:r w:rsidRPr="00433B37">
        <w:rPr>
          <w:lang w:val="de-DE"/>
        </w:rPr>
        <w:t>Kofinanzierung</w:t>
      </w:r>
      <w:proofErr w:type="spellEnd"/>
      <w:r w:rsidRPr="00433B37">
        <w:rPr>
          <w:lang w:val="de-DE"/>
        </w:rPr>
        <w:t xml:space="preserve"> </w:t>
      </w:r>
      <w:r>
        <w:rPr>
          <w:lang w:val="de-DE"/>
        </w:rPr>
        <w:t xml:space="preserve">zur Umsetzung des eingereichten Projekts </w:t>
      </w:r>
      <w:r w:rsidRPr="00433B37">
        <w:rPr>
          <w:lang w:val="de-DE"/>
        </w:rPr>
        <w:t>bei anderen Finanzierungsor</w:t>
      </w:r>
      <w:r>
        <w:rPr>
          <w:lang w:val="de-DE"/>
        </w:rPr>
        <w:t>ganen anzufragen</w:t>
      </w:r>
      <w:r w:rsidR="00645C07">
        <w:rPr>
          <w:lang w:val="de-DE"/>
        </w:rPr>
        <w:t>,</w:t>
      </w:r>
      <w:bookmarkStart w:id="0" w:name="_GoBack"/>
      <w:bookmarkEnd w:id="0"/>
      <w:r>
        <w:rPr>
          <w:lang w:val="de-DE"/>
        </w:rPr>
        <w:t xml:space="preserve"> bzw. bereits angefragt zu haben</w:t>
      </w:r>
      <w:r w:rsidRPr="00433B37">
        <w:rPr>
          <w:lang w:val="de-DE"/>
        </w:rPr>
        <w:t>.</w:t>
      </w:r>
    </w:p>
    <w:p w14:paraId="48699222" w14:textId="451FDD09" w:rsidR="00183B9C" w:rsidRPr="00A637FA" w:rsidRDefault="00183B9C" w:rsidP="00183B9C">
      <w:pPr>
        <w:spacing w:after="0"/>
        <w:rPr>
          <w:lang w:val="de-DE"/>
        </w:rPr>
      </w:pPr>
      <w:r w:rsidRPr="00A637FA">
        <w:rPr>
          <w:lang w:val="de-DE"/>
        </w:rPr>
        <w:t xml:space="preserve"> </w:t>
      </w:r>
    </w:p>
    <w:p w14:paraId="4485C44A" w14:textId="3914EBE5" w:rsidR="003C36E9" w:rsidRPr="001932A5" w:rsidRDefault="00A637FA" w:rsidP="003C36E9">
      <w:pPr>
        <w:spacing w:after="0"/>
        <w:ind w:left="283"/>
        <w:rPr>
          <w:lang w:val="de-DE"/>
        </w:rPr>
      </w:pPr>
      <w:r w:rsidRPr="001932A5">
        <w:rPr>
          <w:lang w:val="de-DE"/>
        </w:rPr>
        <w:t>Unterzeichnet in ………………………………, am</w:t>
      </w:r>
      <w:r w:rsidR="003C36E9" w:rsidRPr="001932A5">
        <w:rPr>
          <w:lang w:val="de-DE"/>
        </w:rPr>
        <w:t xml:space="preserve"> ………………………………………….</w:t>
      </w:r>
    </w:p>
    <w:p w14:paraId="5AC82099" w14:textId="77777777" w:rsidR="003C36E9" w:rsidRPr="001932A5" w:rsidRDefault="003C36E9" w:rsidP="003C36E9">
      <w:pPr>
        <w:spacing w:after="0"/>
        <w:ind w:left="283"/>
        <w:rPr>
          <w:lang w:val="de-DE"/>
        </w:rPr>
      </w:pPr>
    </w:p>
    <w:p w14:paraId="4A9785FE" w14:textId="77777777" w:rsidR="003C36E9" w:rsidRPr="001932A5" w:rsidRDefault="003C36E9" w:rsidP="003C36E9">
      <w:pPr>
        <w:rPr>
          <w:lang w:val="de-DE"/>
        </w:rPr>
      </w:pPr>
    </w:p>
    <w:p w14:paraId="1A889B90" w14:textId="43E9C046" w:rsidR="00A1094D" w:rsidRPr="001932A5" w:rsidRDefault="00DE3BD7" w:rsidP="00DE3BD7">
      <w:pPr>
        <w:pStyle w:val="ListParagraph"/>
        <w:jc w:val="center"/>
        <w:rPr>
          <w:lang w:val="de-DE"/>
        </w:rPr>
      </w:pPr>
      <w:r w:rsidRPr="001932A5">
        <w:rPr>
          <w:lang w:val="de-DE"/>
        </w:rPr>
        <w:t xml:space="preserve">                                                                                                    </w:t>
      </w:r>
      <w:r w:rsidR="00A1094D" w:rsidRPr="001932A5">
        <w:rPr>
          <w:lang w:val="de-DE"/>
        </w:rPr>
        <w:t>____________________________</w:t>
      </w:r>
    </w:p>
    <w:p w14:paraId="268AEC0C" w14:textId="1A0C41A4" w:rsidR="002450ED" w:rsidRPr="009A2A65" w:rsidRDefault="009A2A65" w:rsidP="009A2A65">
      <w:pPr>
        <w:ind w:left="5760"/>
        <w:jc w:val="center"/>
        <w:rPr>
          <w:lang w:val="de-DE"/>
        </w:rPr>
      </w:pPr>
      <w:r w:rsidRPr="009A2A65">
        <w:rPr>
          <w:lang w:val="de-DE"/>
        </w:rPr>
        <w:t>Unterschrift der Person, die</w:t>
      </w:r>
      <w:r w:rsidR="007952B2">
        <w:rPr>
          <w:lang w:val="de-DE"/>
        </w:rPr>
        <w:t xml:space="preserve"> befugt ist,</w:t>
      </w:r>
      <w:r w:rsidRPr="009A2A65">
        <w:rPr>
          <w:lang w:val="de-DE"/>
        </w:rPr>
        <w:t xml:space="preserve"> den Projektträger rechtsgültig </w:t>
      </w:r>
      <w:r w:rsidR="007952B2">
        <w:rPr>
          <w:lang w:val="de-DE"/>
        </w:rPr>
        <w:t>zu vertreten</w:t>
      </w:r>
    </w:p>
    <w:sectPr w:rsidR="002450ED" w:rsidRPr="009A2A65" w:rsidSect="005601A5">
      <w:headerReference w:type="default" r:id="rId9"/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3246E" w14:textId="77777777" w:rsidR="00307922" w:rsidRDefault="00307922" w:rsidP="007473AE">
      <w:pPr>
        <w:spacing w:after="0" w:line="240" w:lineRule="auto"/>
      </w:pPr>
      <w:r>
        <w:separator/>
      </w:r>
    </w:p>
  </w:endnote>
  <w:endnote w:type="continuationSeparator" w:id="0">
    <w:p w14:paraId="3C7B48AA" w14:textId="77777777" w:rsidR="00307922" w:rsidRDefault="00307922" w:rsidP="0074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DD9E" w14:textId="77777777" w:rsidR="00307922" w:rsidRDefault="00307922" w:rsidP="007473AE">
      <w:pPr>
        <w:spacing w:after="0" w:line="240" w:lineRule="auto"/>
      </w:pPr>
      <w:r>
        <w:separator/>
      </w:r>
    </w:p>
  </w:footnote>
  <w:footnote w:type="continuationSeparator" w:id="0">
    <w:p w14:paraId="3B3F596B" w14:textId="77777777" w:rsidR="00307922" w:rsidRDefault="00307922" w:rsidP="0074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1CCE" w14:textId="745A1D47" w:rsidR="007473AE" w:rsidRPr="0068068B" w:rsidRDefault="00484F75" w:rsidP="0068068B">
    <w:pPr>
      <w:pStyle w:val="Header"/>
    </w:pPr>
    <w:r>
      <w:rPr>
        <w:noProof/>
        <w:lang w:val="fr-FR" w:eastAsia="fr-FR"/>
      </w:rPr>
      <w:drawing>
        <wp:inline distT="0" distB="0" distL="0" distR="0" wp14:anchorId="68F25CDA" wp14:editId="4A43188F">
          <wp:extent cx="1935480" cy="565050"/>
          <wp:effectExtent l="0" t="0" r="7620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846" cy="58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16D"/>
    <w:multiLevelType w:val="hybridMultilevel"/>
    <w:tmpl w:val="2A0A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EF7"/>
    <w:multiLevelType w:val="hybridMultilevel"/>
    <w:tmpl w:val="391A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C75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4BAC757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5BD"/>
    <w:multiLevelType w:val="hybridMultilevel"/>
    <w:tmpl w:val="2A5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4D0"/>
    <w:multiLevelType w:val="hybridMultilevel"/>
    <w:tmpl w:val="41DAB74E"/>
    <w:lvl w:ilvl="0" w:tplc="70AC0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5AC"/>
    <w:multiLevelType w:val="hybridMultilevel"/>
    <w:tmpl w:val="1E3C584C"/>
    <w:lvl w:ilvl="0" w:tplc="70AC0A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6394B"/>
    <w:multiLevelType w:val="hybridMultilevel"/>
    <w:tmpl w:val="790C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4728"/>
    <w:multiLevelType w:val="hybridMultilevel"/>
    <w:tmpl w:val="FE5E01C0"/>
    <w:lvl w:ilvl="0" w:tplc="EA6C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43897"/>
    <w:multiLevelType w:val="hybridMultilevel"/>
    <w:tmpl w:val="D714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7910"/>
    <w:multiLevelType w:val="hybridMultilevel"/>
    <w:tmpl w:val="1E3687A2"/>
    <w:lvl w:ilvl="0" w:tplc="3AF666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62B57E1"/>
    <w:multiLevelType w:val="hybridMultilevel"/>
    <w:tmpl w:val="4FEA5DFE"/>
    <w:lvl w:ilvl="0" w:tplc="27D8D98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C816C9"/>
    <w:multiLevelType w:val="multilevel"/>
    <w:tmpl w:val="6A329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F74124C"/>
    <w:multiLevelType w:val="hybridMultilevel"/>
    <w:tmpl w:val="555C19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058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3367C"/>
    <w:multiLevelType w:val="hybridMultilevel"/>
    <w:tmpl w:val="6DE8E2EE"/>
    <w:lvl w:ilvl="0" w:tplc="68749C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C0DB9"/>
    <w:multiLevelType w:val="hybridMultilevel"/>
    <w:tmpl w:val="4A003F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A34BE"/>
    <w:multiLevelType w:val="hybridMultilevel"/>
    <w:tmpl w:val="1C8EF2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058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815D0"/>
    <w:multiLevelType w:val="hybridMultilevel"/>
    <w:tmpl w:val="F83A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D35"/>
    <w:multiLevelType w:val="hybridMultilevel"/>
    <w:tmpl w:val="EB2E0A66"/>
    <w:lvl w:ilvl="0" w:tplc="1834E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1C058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B01BB"/>
    <w:multiLevelType w:val="hybridMultilevel"/>
    <w:tmpl w:val="7238413E"/>
    <w:lvl w:ilvl="0" w:tplc="3F40026E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E0997"/>
    <w:multiLevelType w:val="hybridMultilevel"/>
    <w:tmpl w:val="50D8E6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058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73139"/>
    <w:multiLevelType w:val="hybridMultilevel"/>
    <w:tmpl w:val="0C821124"/>
    <w:lvl w:ilvl="0" w:tplc="7618DA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E05426"/>
    <w:multiLevelType w:val="hybridMultilevel"/>
    <w:tmpl w:val="FB64DC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664D14"/>
    <w:multiLevelType w:val="hybridMultilevel"/>
    <w:tmpl w:val="FC6EA0C2"/>
    <w:lvl w:ilvl="0" w:tplc="7214EB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E4A0315"/>
    <w:multiLevelType w:val="hybridMultilevel"/>
    <w:tmpl w:val="5B425CE0"/>
    <w:lvl w:ilvl="0" w:tplc="F75AEAC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93A2314"/>
    <w:multiLevelType w:val="hybridMultilevel"/>
    <w:tmpl w:val="55B46E4A"/>
    <w:lvl w:ilvl="0" w:tplc="F8AEF84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F7861"/>
    <w:multiLevelType w:val="hybridMultilevel"/>
    <w:tmpl w:val="C4880C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C57EC4"/>
    <w:multiLevelType w:val="hybridMultilevel"/>
    <w:tmpl w:val="F6C8F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609B5"/>
    <w:multiLevelType w:val="hybridMultilevel"/>
    <w:tmpl w:val="0E4A9BB6"/>
    <w:lvl w:ilvl="0" w:tplc="C2085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56624F1"/>
    <w:multiLevelType w:val="hybridMultilevel"/>
    <w:tmpl w:val="0B925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3914"/>
    <w:multiLevelType w:val="hybridMultilevel"/>
    <w:tmpl w:val="7C263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5"/>
  </w:num>
  <w:num w:numId="9">
    <w:abstractNumId w:val="24"/>
  </w:num>
  <w:num w:numId="10">
    <w:abstractNumId w:val="27"/>
  </w:num>
  <w:num w:numId="11">
    <w:abstractNumId w:val="0"/>
  </w:num>
  <w:num w:numId="12">
    <w:abstractNumId w:val="20"/>
  </w:num>
  <w:num w:numId="13">
    <w:abstractNumId w:val="5"/>
  </w:num>
  <w:num w:numId="14">
    <w:abstractNumId w:val="28"/>
  </w:num>
  <w:num w:numId="15">
    <w:abstractNumId w:val="9"/>
  </w:num>
  <w:num w:numId="16">
    <w:abstractNumId w:val="15"/>
  </w:num>
  <w:num w:numId="17">
    <w:abstractNumId w:val="2"/>
  </w:num>
  <w:num w:numId="18">
    <w:abstractNumId w:val="17"/>
  </w:num>
  <w:num w:numId="19">
    <w:abstractNumId w:val="18"/>
  </w:num>
  <w:num w:numId="20">
    <w:abstractNumId w:val="23"/>
  </w:num>
  <w:num w:numId="21">
    <w:abstractNumId w:val="13"/>
  </w:num>
  <w:num w:numId="22">
    <w:abstractNumId w:val="14"/>
  </w:num>
  <w:num w:numId="23">
    <w:abstractNumId w:val="11"/>
  </w:num>
  <w:num w:numId="24">
    <w:abstractNumId w:val="22"/>
  </w:num>
  <w:num w:numId="25">
    <w:abstractNumId w:val="26"/>
  </w:num>
  <w:num w:numId="26">
    <w:abstractNumId w:val="8"/>
  </w:num>
  <w:num w:numId="27">
    <w:abstractNumId w:val="21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0"/>
    <w:rsid w:val="0001741C"/>
    <w:rsid w:val="000211D1"/>
    <w:rsid w:val="00023233"/>
    <w:rsid w:val="00034A50"/>
    <w:rsid w:val="00063109"/>
    <w:rsid w:val="000836CB"/>
    <w:rsid w:val="00087A46"/>
    <w:rsid w:val="0009241E"/>
    <w:rsid w:val="00094031"/>
    <w:rsid w:val="0009671C"/>
    <w:rsid w:val="000C7D06"/>
    <w:rsid w:val="000D2D54"/>
    <w:rsid w:val="00101470"/>
    <w:rsid w:val="00104DB5"/>
    <w:rsid w:val="00111D7D"/>
    <w:rsid w:val="001242B0"/>
    <w:rsid w:val="00127E5A"/>
    <w:rsid w:val="00147101"/>
    <w:rsid w:val="0015083E"/>
    <w:rsid w:val="00157F23"/>
    <w:rsid w:val="0016520E"/>
    <w:rsid w:val="00174744"/>
    <w:rsid w:val="00183B9C"/>
    <w:rsid w:val="001932A5"/>
    <w:rsid w:val="00194E19"/>
    <w:rsid w:val="001961C2"/>
    <w:rsid w:val="001A3A2A"/>
    <w:rsid w:val="001B5EC0"/>
    <w:rsid w:val="001C14B5"/>
    <w:rsid w:val="001C53FD"/>
    <w:rsid w:val="001E0B0B"/>
    <w:rsid w:val="001E70DA"/>
    <w:rsid w:val="00224329"/>
    <w:rsid w:val="002450ED"/>
    <w:rsid w:val="0024577E"/>
    <w:rsid w:val="002565C9"/>
    <w:rsid w:val="0026392A"/>
    <w:rsid w:val="00271F4A"/>
    <w:rsid w:val="002901ED"/>
    <w:rsid w:val="00295F89"/>
    <w:rsid w:val="00296FFC"/>
    <w:rsid w:val="002A3092"/>
    <w:rsid w:val="002B2044"/>
    <w:rsid w:val="002D2160"/>
    <w:rsid w:val="002D5913"/>
    <w:rsid w:val="002E7E45"/>
    <w:rsid w:val="00307922"/>
    <w:rsid w:val="003209F5"/>
    <w:rsid w:val="003261B7"/>
    <w:rsid w:val="003305A7"/>
    <w:rsid w:val="003377E2"/>
    <w:rsid w:val="003520C1"/>
    <w:rsid w:val="003623D4"/>
    <w:rsid w:val="00370E4B"/>
    <w:rsid w:val="00390444"/>
    <w:rsid w:val="003909C2"/>
    <w:rsid w:val="003B2017"/>
    <w:rsid w:val="003C36E9"/>
    <w:rsid w:val="003D27E1"/>
    <w:rsid w:val="003E1E50"/>
    <w:rsid w:val="003F26D6"/>
    <w:rsid w:val="00412C00"/>
    <w:rsid w:val="00430830"/>
    <w:rsid w:val="00431913"/>
    <w:rsid w:val="00436609"/>
    <w:rsid w:val="00452ED9"/>
    <w:rsid w:val="00472893"/>
    <w:rsid w:val="00484398"/>
    <w:rsid w:val="00484F75"/>
    <w:rsid w:val="00495EC3"/>
    <w:rsid w:val="004A111C"/>
    <w:rsid w:val="004A6CF6"/>
    <w:rsid w:val="004B66E1"/>
    <w:rsid w:val="004B6F56"/>
    <w:rsid w:val="004B79A6"/>
    <w:rsid w:val="004C45C6"/>
    <w:rsid w:val="004F23DF"/>
    <w:rsid w:val="00501B7A"/>
    <w:rsid w:val="00516A57"/>
    <w:rsid w:val="00521C59"/>
    <w:rsid w:val="00555EF5"/>
    <w:rsid w:val="005601A5"/>
    <w:rsid w:val="00583AD2"/>
    <w:rsid w:val="005979DF"/>
    <w:rsid w:val="005C5F47"/>
    <w:rsid w:val="005C64C6"/>
    <w:rsid w:val="005E7086"/>
    <w:rsid w:val="005F04BC"/>
    <w:rsid w:val="005F3756"/>
    <w:rsid w:val="006025BA"/>
    <w:rsid w:val="00645C07"/>
    <w:rsid w:val="00675C46"/>
    <w:rsid w:val="0068068B"/>
    <w:rsid w:val="00685BBA"/>
    <w:rsid w:val="00694519"/>
    <w:rsid w:val="006A6302"/>
    <w:rsid w:val="006B14A7"/>
    <w:rsid w:val="006C713E"/>
    <w:rsid w:val="006F058E"/>
    <w:rsid w:val="006F1470"/>
    <w:rsid w:val="0070655C"/>
    <w:rsid w:val="00707E84"/>
    <w:rsid w:val="00710B00"/>
    <w:rsid w:val="00712F00"/>
    <w:rsid w:val="007432CA"/>
    <w:rsid w:val="007473AE"/>
    <w:rsid w:val="00750244"/>
    <w:rsid w:val="0077154B"/>
    <w:rsid w:val="00772988"/>
    <w:rsid w:val="00774CA1"/>
    <w:rsid w:val="007826C8"/>
    <w:rsid w:val="00785AEF"/>
    <w:rsid w:val="00794A7B"/>
    <w:rsid w:val="007952B2"/>
    <w:rsid w:val="007A4B05"/>
    <w:rsid w:val="007C2AF8"/>
    <w:rsid w:val="007C2F60"/>
    <w:rsid w:val="007D60F4"/>
    <w:rsid w:val="007E79EE"/>
    <w:rsid w:val="007F030A"/>
    <w:rsid w:val="007F0C50"/>
    <w:rsid w:val="00800ADB"/>
    <w:rsid w:val="008036AA"/>
    <w:rsid w:val="00831E88"/>
    <w:rsid w:val="008452A5"/>
    <w:rsid w:val="00870442"/>
    <w:rsid w:val="00896CB2"/>
    <w:rsid w:val="00897DAD"/>
    <w:rsid w:val="008D48D0"/>
    <w:rsid w:val="008E65FD"/>
    <w:rsid w:val="008F0705"/>
    <w:rsid w:val="008F1E62"/>
    <w:rsid w:val="00902BC3"/>
    <w:rsid w:val="009238CD"/>
    <w:rsid w:val="00934156"/>
    <w:rsid w:val="00934D51"/>
    <w:rsid w:val="009426FE"/>
    <w:rsid w:val="00955D9A"/>
    <w:rsid w:val="00975436"/>
    <w:rsid w:val="00975A62"/>
    <w:rsid w:val="009A2A65"/>
    <w:rsid w:val="009A6013"/>
    <w:rsid w:val="009B3075"/>
    <w:rsid w:val="009B51E0"/>
    <w:rsid w:val="009C06BB"/>
    <w:rsid w:val="009D7B46"/>
    <w:rsid w:val="009F3829"/>
    <w:rsid w:val="00A00FE2"/>
    <w:rsid w:val="00A01D9C"/>
    <w:rsid w:val="00A1094D"/>
    <w:rsid w:val="00A12F4C"/>
    <w:rsid w:val="00A13942"/>
    <w:rsid w:val="00A30E8A"/>
    <w:rsid w:val="00A637FA"/>
    <w:rsid w:val="00A7008A"/>
    <w:rsid w:val="00A76B7A"/>
    <w:rsid w:val="00A77FC2"/>
    <w:rsid w:val="00A86F65"/>
    <w:rsid w:val="00A97238"/>
    <w:rsid w:val="00A97548"/>
    <w:rsid w:val="00AA0DAD"/>
    <w:rsid w:val="00AB20C2"/>
    <w:rsid w:val="00AB41AD"/>
    <w:rsid w:val="00AB5985"/>
    <w:rsid w:val="00AD4961"/>
    <w:rsid w:val="00AE3070"/>
    <w:rsid w:val="00AE50CE"/>
    <w:rsid w:val="00AE709F"/>
    <w:rsid w:val="00B1519A"/>
    <w:rsid w:val="00B217D6"/>
    <w:rsid w:val="00B21E22"/>
    <w:rsid w:val="00B35B2D"/>
    <w:rsid w:val="00B366A5"/>
    <w:rsid w:val="00B36F16"/>
    <w:rsid w:val="00B41F17"/>
    <w:rsid w:val="00B43D17"/>
    <w:rsid w:val="00B4615F"/>
    <w:rsid w:val="00B51CF9"/>
    <w:rsid w:val="00B60B44"/>
    <w:rsid w:val="00B62DB3"/>
    <w:rsid w:val="00B62E3E"/>
    <w:rsid w:val="00B64EF0"/>
    <w:rsid w:val="00B663D6"/>
    <w:rsid w:val="00B7507A"/>
    <w:rsid w:val="00B80FFD"/>
    <w:rsid w:val="00B93618"/>
    <w:rsid w:val="00B95DD9"/>
    <w:rsid w:val="00BA2C82"/>
    <w:rsid w:val="00BC320E"/>
    <w:rsid w:val="00BC4C6F"/>
    <w:rsid w:val="00BF47D6"/>
    <w:rsid w:val="00BF664E"/>
    <w:rsid w:val="00C14B10"/>
    <w:rsid w:val="00C25729"/>
    <w:rsid w:val="00C45F2B"/>
    <w:rsid w:val="00C61401"/>
    <w:rsid w:val="00C738D1"/>
    <w:rsid w:val="00C757FB"/>
    <w:rsid w:val="00C850DA"/>
    <w:rsid w:val="00C851CC"/>
    <w:rsid w:val="00C947F8"/>
    <w:rsid w:val="00CC14EE"/>
    <w:rsid w:val="00CD2501"/>
    <w:rsid w:val="00CE0062"/>
    <w:rsid w:val="00CE3E14"/>
    <w:rsid w:val="00D026F1"/>
    <w:rsid w:val="00D14298"/>
    <w:rsid w:val="00D27405"/>
    <w:rsid w:val="00D31503"/>
    <w:rsid w:val="00D43A23"/>
    <w:rsid w:val="00D611D1"/>
    <w:rsid w:val="00D63E05"/>
    <w:rsid w:val="00D76F0B"/>
    <w:rsid w:val="00D77A3C"/>
    <w:rsid w:val="00DA0C3F"/>
    <w:rsid w:val="00DB0253"/>
    <w:rsid w:val="00DC464E"/>
    <w:rsid w:val="00DC5E0D"/>
    <w:rsid w:val="00DC7DE6"/>
    <w:rsid w:val="00DD248A"/>
    <w:rsid w:val="00DE04F5"/>
    <w:rsid w:val="00DE129B"/>
    <w:rsid w:val="00DE3BD7"/>
    <w:rsid w:val="00DE4521"/>
    <w:rsid w:val="00E02765"/>
    <w:rsid w:val="00E323EC"/>
    <w:rsid w:val="00E33CF0"/>
    <w:rsid w:val="00E542F2"/>
    <w:rsid w:val="00E92691"/>
    <w:rsid w:val="00E93B73"/>
    <w:rsid w:val="00EA1D37"/>
    <w:rsid w:val="00EB446F"/>
    <w:rsid w:val="00EC3E86"/>
    <w:rsid w:val="00EC5568"/>
    <w:rsid w:val="00ED2245"/>
    <w:rsid w:val="00EE77C7"/>
    <w:rsid w:val="00EF1BDD"/>
    <w:rsid w:val="00EF1F60"/>
    <w:rsid w:val="00F025EB"/>
    <w:rsid w:val="00F07488"/>
    <w:rsid w:val="00F10822"/>
    <w:rsid w:val="00F17E85"/>
    <w:rsid w:val="00F20408"/>
    <w:rsid w:val="00F30962"/>
    <w:rsid w:val="00F35434"/>
    <w:rsid w:val="00F45A6C"/>
    <w:rsid w:val="00F5055B"/>
    <w:rsid w:val="00F55945"/>
    <w:rsid w:val="00F631C5"/>
    <w:rsid w:val="00F94799"/>
    <w:rsid w:val="00F962E4"/>
    <w:rsid w:val="00FA0262"/>
    <w:rsid w:val="00FA7A75"/>
    <w:rsid w:val="00FB24E7"/>
    <w:rsid w:val="00FC68E6"/>
    <w:rsid w:val="00FD3AEC"/>
    <w:rsid w:val="00FE15B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A3FF2"/>
  <w15:chartTrackingRefBased/>
  <w15:docId w15:val="{4F5C606E-5997-48AB-AC89-AA0AAA96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A50"/>
    <w:rPr>
      <w:sz w:val="20"/>
      <w:szCs w:val="20"/>
    </w:rPr>
  </w:style>
  <w:style w:type="table" w:styleId="TableGrid">
    <w:name w:val="Table Grid"/>
    <w:basedOn w:val="TableNormal"/>
    <w:uiPriority w:val="59"/>
    <w:rsid w:val="0003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36E9"/>
    <w:rPr>
      <w:color w:val="0563C1" w:themeColor="hyperlink"/>
      <w:u w:val="single"/>
    </w:rPr>
  </w:style>
  <w:style w:type="table" w:styleId="LightList-Accent5">
    <w:name w:val="Light List Accent 5"/>
    <w:basedOn w:val="TableNormal"/>
    <w:uiPriority w:val="61"/>
    <w:rsid w:val="003C36E9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9671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AE"/>
  </w:style>
  <w:style w:type="paragraph" w:styleId="Footer">
    <w:name w:val="footer"/>
    <w:basedOn w:val="Normal"/>
    <w:link w:val="FooterChar"/>
    <w:uiPriority w:val="99"/>
    <w:unhideWhenUsed/>
    <w:rsid w:val="0074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@integration.etat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1F09-8860-4694-A789-CFA6E7D8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Lombardini</dc:creator>
  <cp:keywords/>
  <dc:description/>
  <cp:lastModifiedBy>User</cp:lastModifiedBy>
  <cp:revision>28</cp:revision>
  <cp:lastPrinted>2019-10-10T07:08:00Z</cp:lastPrinted>
  <dcterms:created xsi:type="dcterms:W3CDTF">2020-11-03T13:45:00Z</dcterms:created>
  <dcterms:modified xsi:type="dcterms:W3CDTF">2020-11-06T10:07:00Z</dcterms:modified>
</cp:coreProperties>
</file>